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2D75" w:rsidRPr="006A4F91" w:rsidRDefault="00152D75" w:rsidP="00AD269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4F91">
        <w:rPr>
          <w:rFonts w:ascii="Times New Roman" w:hAnsi="Times New Roman" w:cs="Times New Roman"/>
          <w:b/>
          <w:sz w:val="24"/>
          <w:szCs w:val="24"/>
        </w:rPr>
        <w:t>Załącznik nr 1 do SIWZ</w:t>
      </w:r>
    </w:p>
    <w:p w:rsidR="00152D75" w:rsidRDefault="00152D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D75" w:rsidRDefault="00152D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D75" w:rsidRDefault="00152D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D75" w:rsidRDefault="00152D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D75" w:rsidRDefault="00152D75" w:rsidP="00DD0974">
      <w:pPr>
        <w:rPr>
          <w:rFonts w:ascii="Times New Roman" w:hAnsi="Times New Roman" w:cs="Times New Roman"/>
          <w:b/>
          <w:sz w:val="28"/>
          <w:szCs w:val="28"/>
        </w:rPr>
      </w:pPr>
    </w:p>
    <w:p w:rsidR="00152D75" w:rsidRPr="00DD0974" w:rsidRDefault="00152D75" w:rsidP="00DD09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0974">
        <w:rPr>
          <w:rFonts w:ascii="Times New Roman" w:hAnsi="Times New Roman" w:cs="Times New Roman"/>
          <w:b/>
          <w:sz w:val="32"/>
          <w:szCs w:val="32"/>
        </w:rPr>
        <w:t>OPIS PRZEDMIOTU ZAMÓWIENIA</w:t>
      </w:r>
    </w:p>
    <w:p w:rsidR="00152D75" w:rsidRPr="00DD0974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(OP</w:t>
      </w:r>
      <w:r w:rsidRPr="00DD0974">
        <w:rPr>
          <w:rFonts w:ascii="Times New Roman" w:hAnsi="Times New Roman" w:cs="Times New Roman"/>
          <w:b/>
          <w:sz w:val="32"/>
          <w:szCs w:val="32"/>
        </w:rPr>
        <w:t>Z)</w:t>
      </w: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sz w:val="24"/>
          <w:szCs w:val="24"/>
        </w:rPr>
        <w:t>„Świadczenie usługi odbierania odpadów komunalnych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i zagospodarowania tych odpadów od właścicieli nieruchomości </w:t>
      </w:r>
      <w:r>
        <w:rPr>
          <w:rFonts w:ascii="Times New Roman" w:hAnsi="Times New Roman" w:cs="Times New Roman"/>
          <w:b/>
          <w:bCs/>
          <w:sz w:val="24"/>
          <w:szCs w:val="24"/>
        </w:rPr>
        <w:t>na których zamieszkują mieszkańcy, powstałych na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 teren</w:t>
      </w:r>
      <w:r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 Gminy Mstów”</w:t>
      </w: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D75" w:rsidRPr="00DD0974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DD0974">
        <w:rPr>
          <w:rFonts w:ascii="Times New Roman" w:hAnsi="Times New Roman" w:cs="Times New Roman"/>
          <w:sz w:val="32"/>
          <w:szCs w:val="32"/>
        </w:rPr>
        <w:t>Gmina Mstów</w:t>
      </w:r>
    </w:p>
    <w:p w:rsidR="00152D75" w:rsidRPr="006A4F91" w:rsidRDefault="00152D75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F91">
        <w:rPr>
          <w:rFonts w:ascii="Times New Roman" w:hAnsi="Times New Roman" w:cs="Times New Roman"/>
          <w:b/>
          <w:sz w:val="24"/>
          <w:szCs w:val="24"/>
        </w:rPr>
        <w:t xml:space="preserve">Przedmiotem zamówienia jest: 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>„Świadczenie usługi odbierania odpadów komunalnych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i zagospodarowania tych odpadów od właścicieli nieruchomości </w:t>
      </w:r>
      <w:r>
        <w:rPr>
          <w:rFonts w:ascii="Times New Roman" w:hAnsi="Times New Roman" w:cs="Times New Roman"/>
          <w:b/>
          <w:bCs/>
          <w:sz w:val="24"/>
          <w:szCs w:val="24"/>
        </w:rPr>
        <w:t>na których zamieszkują mieszkańcy, powstałych na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 teren</w:t>
      </w:r>
      <w:r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 Gminy Mstów”</w:t>
      </w:r>
    </w:p>
    <w:p w:rsidR="00152D75" w:rsidRPr="007F6BA6" w:rsidRDefault="00152D75" w:rsidP="008578EA">
      <w:pPr>
        <w:tabs>
          <w:tab w:val="left" w:pos="459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6BA6">
        <w:rPr>
          <w:rFonts w:ascii="Times New Roman" w:hAnsi="Times New Roman" w:cs="Times New Roman"/>
          <w:b/>
          <w:bCs/>
          <w:sz w:val="24"/>
          <w:szCs w:val="24"/>
          <w:u w:val="single"/>
        </w:rPr>
        <w:t>Termin realizacji zamówienia 01.08.201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7F6BA6">
        <w:rPr>
          <w:rFonts w:ascii="Times New Roman" w:hAnsi="Times New Roman" w:cs="Times New Roman"/>
          <w:b/>
          <w:bCs/>
          <w:sz w:val="24"/>
          <w:szCs w:val="24"/>
          <w:u w:val="single"/>
        </w:rPr>
        <w:t>r. – 31.07.201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7F6BA6">
        <w:rPr>
          <w:rFonts w:ascii="Times New Roman" w:hAnsi="Times New Roman" w:cs="Times New Roman"/>
          <w:b/>
          <w:bCs/>
          <w:sz w:val="24"/>
          <w:szCs w:val="24"/>
          <w:u w:val="single"/>
        </w:rPr>
        <w:t>r.</w:t>
      </w:r>
    </w:p>
    <w:p w:rsidR="00152D75" w:rsidRDefault="00152D75" w:rsidP="008169AC">
      <w:p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Liczba zameldowanych na pobyt stały i czasowy mieszkańców gminy Mstów na dzień 20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.06.2016 roku – </w:t>
      </w:r>
      <w:r w:rsidRPr="00B57CA2">
        <w:rPr>
          <w:rFonts w:ascii="Times New Roman" w:hAnsi="Times New Roman" w:cs="Times New Roman"/>
          <w:b/>
          <w:bCs/>
          <w:sz w:val="24"/>
          <w:szCs w:val="24"/>
        </w:rPr>
        <w:t>108</w:t>
      </w:r>
      <w:r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Pr="00B57C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osób</w:t>
      </w:r>
    </w:p>
    <w:p w:rsidR="00152D75" w:rsidRDefault="00152D75" w:rsidP="008578EA">
      <w:pPr>
        <w:tabs>
          <w:tab w:val="left" w:pos="459"/>
        </w:tabs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Ogólna liczba gospodarstw (punktów odbiorczych) – 2815szt.</w:t>
      </w:r>
    </w:p>
    <w:p w:rsidR="00152D75" w:rsidRPr="006A4F91" w:rsidRDefault="00152D75" w:rsidP="008578EA">
      <w:pPr>
        <w:tabs>
          <w:tab w:val="left" w:pos="459"/>
        </w:tabs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Przedmiotem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zamówienia jest odbiór i zagospodarowanie całego strumienia odpadów komunalnych, powstałych na terenie Gminy Mstów z nieruchomości zamieszkałych, przy założeniu braku limitu ilości odbieranych odpadów zmieszanych i segregowanych oraz odbiór i zagospodarowanie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całego strumienia 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odpadów z Punktu Selektywnej Zbiórki Odpadów Komunalnych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2D75" w:rsidRPr="006A4F91" w:rsidRDefault="00152D75" w:rsidP="00826B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F91">
        <w:rPr>
          <w:rFonts w:ascii="Times New Roman" w:hAnsi="Times New Roman" w:cs="Times New Roman"/>
          <w:b/>
          <w:sz w:val="24"/>
          <w:szCs w:val="24"/>
        </w:rPr>
        <w:t>I. Odbiór odpadów bezpo</w:t>
      </w:r>
      <w:r w:rsidRPr="006A4F91"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 w:rsidRPr="006A4F91">
        <w:rPr>
          <w:rFonts w:ascii="Times New Roman" w:hAnsi="Times New Roman" w:cs="Times New Roman"/>
          <w:b/>
          <w:sz w:val="24"/>
          <w:szCs w:val="24"/>
        </w:rPr>
        <w:t>rednio z nieruchomo</w:t>
      </w:r>
      <w:r w:rsidRPr="006A4F91"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 w:rsidRPr="006A4F91">
        <w:rPr>
          <w:rFonts w:ascii="Times New Roman" w:hAnsi="Times New Roman" w:cs="Times New Roman"/>
          <w:b/>
          <w:sz w:val="24"/>
          <w:szCs w:val="24"/>
        </w:rPr>
        <w:t>ci zamieszkałych odbywa</w:t>
      </w:r>
      <w:r w:rsidRPr="006A4F91">
        <w:rPr>
          <w:rFonts w:ascii="Times New Roman" w:eastAsia="TimesNewRoman" w:hAnsi="Times New Roman" w:cs="Times New Roman"/>
          <w:b/>
          <w:sz w:val="24"/>
          <w:szCs w:val="24"/>
        </w:rPr>
        <w:t xml:space="preserve">ć </w:t>
      </w:r>
      <w:r w:rsidRPr="006A4F91">
        <w:rPr>
          <w:rFonts w:ascii="Times New Roman" w:hAnsi="Times New Roman" w:cs="Times New Roman"/>
          <w:b/>
          <w:sz w:val="24"/>
          <w:szCs w:val="24"/>
        </w:rPr>
        <w:t>si</w:t>
      </w:r>
      <w:r w:rsidRPr="006A4F91">
        <w:rPr>
          <w:rFonts w:ascii="Times New Roman" w:eastAsia="TimesNewRoman" w:hAnsi="Times New Roman" w:cs="Times New Roman"/>
          <w:b/>
          <w:sz w:val="24"/>
          <w:szCs w:val="24"/>
        </w:rPr>
        <w:t xml:space="preserve">ę </w:t>
      </w:r>
      <w:r w:rsidRPr="006A4F91">
        <w:rPr>
          <w:rFonts w:ascii="Times New Roman" w:hAnsi="Times New Roman" w:cs="Times New Roman"/>
          <w:b/>
          <w:sz w:val="24"/>
          <w:szCs w:val="24"/>
        </w:rPr>
        <w:t>b</w:t>
      </w:r>
      <w:r w:rsidRPr="006A4F91">
        <w:rPr>
          <w:rFonts w:ascii="Times New Roman" w:eastAsia="TimesNewRoman" w:hAnsi="Times New Roman" w:cs="Times New Roman"/>
          <w:b/>
          <w:sz w:val="24"/>
          <w:szCs w:val="24"/>
        </w:rPr>
        <w:t>ę</w:t>
      </w:r>
      <w:r w:rsidRPr="006A4F91">
        <w:rPr>
          <w:rFonts w:ascii="Times New Roman" w:hAnsi="Times New Roman" w:cs="Times New Roman"/>
          <w:b/>
          <w:sz w:val="24"/>
          <w:szCs w:val="24"/>
        </w:rPr>
        <w:t xml:space="preserve">dzie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6A4F91">
        <w:rPr>
          <w:rFonts w:ascii="Times New Roman" w:hAnsi="Times New Roman" w:cs="Times New Roman"/>
          <w:b/>
          <w:sz w:val="24"/>
          <w:szCs w:val="24"/>
        </w:rPr>
        <w:t>z podziałem na odpady:</w:t>
      </w:r>
    </w:p>
    <w:p w:rsidR="00152D75" w:rsidRDefault="00152D75" w:rsidP="00D200E7">
      <w:pPr>
        <w:pStyle w:val="ListParagraph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zmieszane odpady komunalne,</w:t>
      </w:r>
    </w:p>
    <w:p w:rsidR="00152D75" w:rsidRDefault="00152D75" w:rsidP="004B2029">
      <w:pPr>
        <w:pStyle w:val="ListParagraph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papier,</w:t>
      </w:r>
    </w:p>
    <w:p w:rsidR="00152D75" w:rsidRDefault="00152D75" w:rsidP="004B2029">
      <w:pPr>
        <w:pStyle w:val="ListParagraph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 xml:space="preserve"> metal,</w:t>
      </w:r>
    </w:p>
    <w:p w:rsidR="00152D75" w:rsidRDefault="00152D75" w:rsidP="004B2029">
      <w:pPr>
        <w:pStyle w:val="ListParagraph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tworzywa sztuczne i opakowania wielomateriałowe,</w:t>
      </w:r>
    </w:p>
    <w:p w:rsidR="00152D75" w:rsidRDefault="00152D75" w:rsidP="004B2029">
      <w:pPr>
        <w:pStyle w:val="ListParagraph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szkło, opakowania szklane,</w:t>
      </w:r>
    </w:p>
    <w:p w:rsidR="00152D75" w:rsidRDefault="00152D75" w:rsidP="004B2029">
      <w:pPr>
        <w:pStyle w:val="ListParagraph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odpady ulegające biodegradacji,</w:t>
      </w:r>
    </w:p>
    <w:p w:rsidR="00152D75" w:rsidRDefault="00152D75" w:rsidP="00D200E7">
      <w:pPr>
        <w:pStyle w:val="ListParagraph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meble i inne odpady wielkogabarytowe,</w:t>
      </w:r>
    </w:p>
    <w:p w:rsidR="00152D75" w:rsidRPr="00D200E7" w:rsidRDefault="00152D75" w:rsidP="00D200E7">
      <w:pPr>
        <w:pStyle w:val="ListParagraph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popioły z palenisk domowych.</w:t>
      </w:r>
    </w:p>
    <w:p w:rsidR="00152D75" w:rsidRPr="006A4F91" w:rsidRDefault="00152D75" w:rsidP="00D200E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F91">
        <w:rPr>
          <w:rFonts w:ascii="Times New Roman" w:hAnsi="Times New Roman" w:cs="Times New Roman"/>
          <w:b/>
          <w:sz w:val="24"/>
          <w:szCs w:val="24"/>
        </w:rPr>
        <w:t>II. Odbiór odpadów z punktu selektywnego zbierania odpadów komunalnych (PSZOK):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przeterminowane leki i chemikalia,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zużyte baterie i akumulatory,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zużyty sprzęt elektryczny i elektroniczny,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odpady budowlane i rozbiórkowe, pochodzące z remontów i innych robót budowlanych wykonywanych we własnym zakresie, na wykonanie których nie jest wymagane uzyskanie pozwolenia na budowę lub rozbiórkę, a także na wykonanie których nie jest wymagane zgłoszenie do administracji budowlano – architektonicznej,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zużyte opony,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inne odpady niebezpieczne wydzielone ze strumienia odpadów komunalnych,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papier,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metal,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tworzywa sztuczne,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szkło,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opakowania wielomateriałowe,</w:t>
      </w:r>
    </w:p>
    <w:p w:rsidR="00152D75" w:rsidRDefault="00152D75" w:rsidP="004B2029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odpady zielone z pielęgnacji ogrodów,</w:t>
      </w:r>
    </w:p>
    <w:p w:rsidR="00152D75" w:rsidRDefault="00152D75" w:rsidP="00D200E7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odpady wielkogabarytowe,</w:t>
      </w:r>
    </w:p>
    <w:p w:rsidR="00152D75" w:rsidRPr="00D200E7" w:rsidRDefault="00152D75" w:rsidP="00D200E7">
      <w:pPr>
        <w:pStyle w:val="ListParagraph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popioły z palenisk domowych.</w:t>
      </w:r>
    </w:p>
    <w:p w:rsidR="00152D75" w:rsidRPr="006A4F91" w:rsidRDefault="00152D75" w:rsidP="00D200E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Pr="006A4F91">
        <w:rPr>
          <w:rFonts w:ascii="Times New Roman" w:hAnsi="Times New Roman" w:cs="Times New Roman"/>
          <w:b/>
          <w:sz w:val="24"/>
          <w:szCs w:val="24"/>
        </w:rPr>
        <w:t>. Pojemniki służące do zbierania odpadów komunalnych:</w:t>
      </w:r>
    </w:p>
    <w:p w:rsidR="00152D75" w:rsidRPr="006A4F91" w:rsidRDefault="00152D75" w:rsidP="00D200E7">
      <w:pPr>
        <w:pStyle w:val="Default"/>
        <w:numPr>
          <w:ilvl w:val="0"/>
          <w:numId w:val="21"/>
        </w:numPr>
        <w:ind w:left="284" w:hanging="284"/>
        <w:jc w:val="both"/>
      </w:pPr>
      <w:r w:rsidRPr="006A4F91">
        <w:t xml:space="preserve">Odpady komunalne zmieszane odbierane będą w pojemnikach (kubłach) </w:t>
      </w:r>
      <w:r>
        <w:t xml:space="preserve">koloru czarnego </w:t>
      </w:r>
      <w:r>
        <w:br/>
        <w:t>z napisem „Odpady zmieszane”, wykonane zgodnie z ob</w:t>
      </w:r>
      <w:r w:rsidRPr="006A4F91">
        <w:t>o</w:t>
      </w:r>
      <w:r>
        <w:t xml:space="preserve">wiązującymi przepisami, </w:t>
      </w:r>
      <w:r>
        <w:br/>
        <w:t>o</w:t>
      </w:r>
      <w:r w:rsidRPr="006A4F91">
        <w:t xml:space="preserve"> pojemności:</w:t>
      </w:r>
    </w:p>
    <w:p w:rsidR="00152D75" w:rsidRDefault="00152D75" w:rsidP="00D200E7">
      <w:pPr>
        <w:pStyle w:val="Akapitzlist1"/>
        <w:numPr>
          <w:ilvl w:val="0"/>
          <w:numId w:val="30"/>
        </w:numPr>
        <w:autoSpaceDE w:val="0"/>
        <w:ind w:left="567"/>
        <w:jc w:val="both"/>
        <w:rPr>
          <w:rFonts w:eastAsia="Times New Roman" w:cs="Times New Roman"/>
          <w:szCs w:val="24"/>
        </w:rPr>
      </w:pPr>
      <w:r w:rsidRPr="006A4F91">
        <w:rPr>
          <w:rFonts w:eastAsia="Times New Roman" w:cs="Times New Roman"/>
          <w:szCs w:val="24"/>
        </w:rPr>
        <w:t xml:space="preserve">dla nieruchomości na której zamieszkuje </w:t>
      </w:r>
      <w:r>
        <w:rPr>
          <w:rFonts w:eastAsia="Times New Roman" w:cs="Times New Roman"/>
          <w:szCs w:val="24"/>
        </w:rPr>
        <w:t>jedna bądź 2-3 osoby jeden pojemnik 120l,</w:t>
      </w:r>
    </w:p>
    <w:p w:rsidR="00152D75" w:rsidRDefault="00152D75" w:rsidP="00D200E7">
      <w:pPr>
        <w:pStyle w:val="Akapitzlist1"/>
        <w:numPr>
          <w:ilvl w:val="0"/>
          <w:numId w:val="30"/>
        </w:numPr>
        <w:autoSpaceDE w:val="0"/>
        <w:ind w:left="567"/>
        <w:jc w:val="both"/>
        <w:rPr>
          <w:rFonts w:eastAsia="Times New Roman" w:cs="Times New Roman"/>
          <w:szCs w:val="24"/>
        </w:rPr>
      </w:pPr>
      <w:r w:rsidRPr="00D200E7">
        <w:rPr>
          <w:rFonts w:eastAsia="Times New Roman" w:cs="Times New Roman"/>
          <w:szCs w:val="24"/>
        </w:rPr>
        <w:t>dla nieruchomości na której zamieszkuje od 4 do 6 osób jeden pojemnik 240l,</w:t>
      </w:r>
    </w:p>
    <w:p w:rsidR="00152D75" w:rsidRDefault="00152D75" w:rsidP="00D200E7">
      <w:pPr>
        <w:pStyle w:val="Akapitzlist1"/>
        <w:numPr>
          <w:ilvl w:val="0"/>
          <w:numId w:val="30"/>
        </w:numPr>
        <w:autoSpaceDE w:val="0"/>
        <w:ind w:left="567"/>
        <w:jc w:val="both"/>
        <w:rPr>
          <w:rFonts w:eastAsia="Times New Roman" w:cs="Times New Roman"/>
          <w:szCs w:val="24"/>
        </w:rPr>
      </w:pPr>
      <w:r w:rsidRPr="00D200E7">
        <w:rPr>
          <w:rFonts w:eastAsia="Times New Roman" w:cs="Times New Roman"/>
          <w:szCs w:val="24"/>
        </w:rPr>
        <w:t>dla nieruchomości na której zamieszkuje powyżej 6 osób jeden pojemnik 360l,</w:t>
      </w:r>
    </w:p>
    <w:p w:rsidR="00152D75" w:rsidRPr="00D200E7" w:rsidRDefault="00152D75" w:rsidP="00D200E7">
      <w:pPr>
        <w:pStyle w:val="Akapitzlist1"/>
        <w:numPr>
          <w:ilvl w:val="0"/>
          <w:numId w:val="30"/>
        </w:numPr>
        <w:autoSpaceDE w:val="0"/>
        <w:ind w:left="567"/>
        <w:jc w:val="both"/>
        <w:rPr>
          <w:rFonts w:eastAsia="Times New Roman" w:cs="Times New Roman"/>
          <w:szCs w:val="24"/>
        </w:rPr>
      </w:pPr>
      <w:r w:rsidRPr="00D200E7">
        <w:rPr>
          <w:rFonts w:eastAsia="Times New Roman" w:cs="Times New Roman"/>
          <w:szCs w:val="24"/>
        </w:rPr>
        <w:t xml:space="preserve">dla nieruchomości na której zamieszkuje od 16 do 30 osób – jeden pojemnik </w:t>
      </w:r>
      <w:r w:rsidRPr="00D200E7">
        <w:rPr>
          <w:rFonts w:eastAsia="Times New Roman" w:cs="Times New Roman"/>
          <w:szCs w:val="24"/>
        </w:rPr>
        <w:br/>
        <w:t xml:space="preserve">o pojemności 1100l, przyjmując na każde następne 15 osób – jeden pojemnik </w:t>
      </w:r>
      <w:r w:rsidRPr="00D200E7">
        <w:rPr>
          <w:rFonts w:eastAsia="Times New Roman" w:cs="Times New Roman"/>
          <w:szCs w:val="24"/>
        </w:rPr>
        <w:br/>
        <w:t>o pojemności 1100l.</w:t>
      </w:r>
    </w:p>
    <w:p w:rsidR="00152D75" w:rsidRPr="006A4F91" w:rsidRDefault="00152D75" w:rsidP="002F207B">
      <w:pPr>
        <w:numPr>
          <w:ilvl w:val="0"/>
          <w:numId w:val="21"/>
        </w:numPr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Odpady segregowane </w:t>
      </w:r>
      <w:r w:rsidRPr="006A4F91">
        <w:rPr>
          <w:rFonts w:ascii="Times New Roman" w:hAnsi="Times New Roman" w:cs="Times New Roman"/>
          <w:sz w:val="24"/>
          <w:szCs w:val="24"/>
        </w:rPr>
        <w:t>odbierane będą:</w:t>
      </w:r>
    </w:p>
    <w:p w:rsidR="00152D75" w:rsidRPr="006A4F91" w:rsidRDefault="00152D75" w:rsidP="00BC786D">
      <w:pPr>
        <w:pStyle w:val="Akapitzlist1"/>
        <w:numPr>
          <w:ilvl w:val="0"/>
          <w:numId w:val="34"/>
        </w:numPr>
        <w:tabs>
          <w:tab w:val="left" w:pos="851"/>
        </w:tabs>
        <w:autoSpaceDE w:val="0"/>
        <w:ind w:left="567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</w:t>
      </w:r>
      <w:r w:rsidRPr="006A4F91">
        <w:rPr>
          <w:rFonts w:eastAsia="Times New Roman" w:cs="Times New Roman"/>
          <w:szCs w:val="24"/>
        </w:rPr>
        <w:t>la nieruchomości na któ</w:t>
      </w:r>
      <w:r>
        <w:rPr>
          <w:rFonts w:eastAsia="Times New Roman" w:cs="Times New Roman"/>
          <w:szCs w:val="24"/>
        </w:rPr>
        <w:t>rej zamieszkuje jedna bądź 2-3 osoby:</w:t>
      </w:r>
    </w:p>
    <w:p w:rsidR="00152D75" w:rsidRDefault="00152D75" w:rsidP="004C0947">
      <w:pPr>
        <w:pStyle w:val="Akapitzlist1"/>
        <w:numPr>
          <w:ilvl w:val="0"/>
          <w:numId w:val="35"/>
        </w:numPr>
        <w:tabs>
          <w:tab w:val="left" w:pos="1276"/>
          <w:tab w:val="left" w:pos="1985"/>
          <w:tab w:val="left" w:pos="2127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>jeden pojemnik (kubeł</w:t>
      </w:r>
      <w:r>
        <w:rPr>
          <w:rFonts w:eastAsia="Times New Roman" w:cs="Times New Roman"/>
          <w:szCs w:val="24"/>
        </w:rPr>
        <w:t>,</w:t>
      </w:r>
      <w:r w:rsidRPr="00BC786D">
        <w:rPr>
          <w:rFonts w:eastAsia="Times New Roman" w:cs="Times New Roman"/>
          <w:szCs w:val="24"/>
        </w:rPr>
        <w:t xml:space="preserve"> worek</w:t>
      </w:r>
      <w:r>
        <w:rPr>
          <w:rFonts w:eastAsia="Times New Roman" w:cs="Times New Roman"/>
          <w:szCs w:val="24"/>
        </w:rPr>
        <w:t xml:space="preserve"> z napisem „Bioodpady”</w:t>
      </w:r>
      <w:r w:rsidRPr="00BC786D">
        <w:rPr>
          <w:rFonts w:eastAsia="Times New Roman" w:cs="Times New Roman"/>
          <w:szCs w:val="24"/>
        </w:rPr>
        <w:t>) o pojemności co najmniej 120l na odpady ulegające biodegradacji,</w:t>
      </w:r>
    </w:p>
    <w:p w:rsidR="00152D75" w:rsidRDefault="00152D75" w:rsidP="004C0947">
      <w:pPr>
        <w:pStyle w:val="Akapitzlist1"/>
        <w:numPr>
          <w:ilvl w:val="0"/>
          <w:numId w:val="35"/>
        </w:numPr>
        <w:tabs>
          <w:tab w:val="left" w:pos="1276"/>
          <w:tab w:val="left" w:pos="1985"/>
          <w:tab w:val="left" w:pos="2127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>jeden pojemnik (kubeł</w:t>
      </w:r>
      <w:r>
        <w:rPr>
          <w:rFonts w:eastAsia="Times New Roman" w:cs="Times New Roman"/>
          <w:szCs w:val="24"/>
        </w:rPr>
        <w:t>,</w:t>
      </w:r>
      <w:r w:rsidRPr="00BC786D">
        <w:rPr>
          <w:rFonts w:eastAsia="Times New Roman" w:cs="Times New Roman"/>
          <w:szCs w:val="24"/>
        </w:rPr>
        <w:t xml:space="preserve"> worek</w:t>
      </w:r>
      <w:r>
        <w:rPr>
          <w:rFonts w:eastAsia="Times New Roman" w:cs="Times New Roman"/>
          <w:szCs w:val="24"/>
        </w:rPr>
        <w:t xml:space="preserve"> z napisem „Szkło”</w:t>
      </w:r>
      <w:r w:rsidRPr="00BC786D">
        <w:rPr>
          <w:rFonts w:eastAsia="Times New Roman" w:cs="Times New Roman"/>
          <w:szCs w:val="24"/>
        </w:rPr>
        <w:t xml:space="preserve">) o pojemności co najmniej 120l na </w:t>
      </w:r>
      <w:r>
        <w:rPr>
          <w:rFonts w:eastAsia="Times New Roman" w:cs="Times New Roman"/>
          <w:szCs w:val="24"/>
        </w:rPr>
        <w:t>odpady szkło i opakowania szklane,</w:t>
      </w:r>
    </w:p>
    <w:p w:rsidR="00152D75" w:rsidRDefault="00152D75" w:rsidP="004C0947">
      <w:pPr>
        <w:pStyle w:val="Akapitzlist1"/>
        <w:numPr>
          <w:ilvl w:val="0"/>
          <w:numId w:val="35"/>
        </w:numPr>
        <w:tabs>
          <w:tab w:val="left" w:pos="1276"/>
          <w:tab w:val="left" w:pos="1985"/>
          <w:tab w:val="left" w:pos="2127"/>
        </w:tabs>
        <w:autoSpaceDE w:val="0"/>
        <w:jc w:val="both"/>
        <w:rPr>
          <w:rFonts w:eastAsia="Times New Roman" w:cs="Times New Roman"/>
          <w:szCs w:val="24"/>
        </w:rPr>
      </w:pPr>
      <w:r w:rsidRPr="004C0947">
        <w:rPr>
          <w:rFonts w:eastAsia="Times New Roman" w:cs="Times New Roman"/>
          <w:szCs w:val="24"/>
        </w:rPr>
        <w:t>jeden pojemnik (kubeł</w:t>
      </w:r>
      <w:r>
        <w:rPr>
          <w:rFonts w:eastAsia="Times New Roman" w:cs="Times New Roman"/>
          <w:szCs w:val="24"/>
        </w:rPr>
        <w:t xml:space="preserve"> z napisem „Popiół”)</w:t>
      </w:r>
      <w:r w:rsidRPr="004C0947">
        <w:rPr>
          <w:rFonts w:eastAsia="Times New Roman" w:cs="Times New Roman"/>
          <w:szCs w:val="24"/>
        </w:rPr>
        <w:t xml:space="preserve"> o pojemności co najmniej 240l na odpady popioły z palenisk domowych,</w:t>
      </w:r>
    </w:p>
    <w:p w:rsidR="00152D75" w:rsidRPr="004C0947" w:rsidRDefault="00152D75" w:rsidP="004C0947">
      <w:pPr>
        <w:pStyle w:val="Akapitzlist1"/>
        <w:numPr>
          <w:ilvl w:val="0"/>
          <w:numId w:val="35"/>
        </w:numPr>
        <w:tabs>
          <w:tab w:val="left" w:pos="1276"/>
          <w:tab w:val="left" w:pos="1985"/>
          <w:tab w:val="left" w:pos="2127"/>
        </w:tabs>
        <w:autoSpaceDE w:val="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j</w:t>
      </w:r>
      <w:r w:rsidRPr="004C0947">
        <w:rPr>
          <w:rFonts w:eastAsia="Times New Roman" w:cs="Times New Roman"/>
          <w:szCs w:val="24"/>
        </w:rPr>
        <w:t>eden pojemnik (kubeł</w:t>
      </w:r>
      <w:r>
        <w:rPr>
          <w:rFonts w:eastAsia="Times New Roman" w:cs="Times New Roman"/>
          <w:szCs w:val="24"/>
        </w:rPr>
        <w:t xml:space="preserve">, </w:t>
      </w:r>
      <w:r w:rsidRPr="004C0947">
        <w:rPr>
          <w:rFonts w:eastAsia="Times New Roman" w:cs="Times New Roman"/>
          <w:szCs w:val="24"/>
        </w:rPr>
        <w:t>wor</w:t>
      </w:r>
      <w:r>
        <w:rPr>
          <w:rFonts w:eastAsia="Times New Roman" w:cs="Times New Roman"/>
          <w:szCs w:val="24"/>
        </w:rPr>
        <w:t>e</w:t>
      </w:r>
      <w:r w:rsidRPr="004C0947">
        <w:rPr>
          <w:rFonts w:eastAsia="Times New Roman" w:cs="Times New Roman"/>
          <w:szCs w:val="24"/>
        </w:rPr>
        <w:t>k</w:t>
      </w:r>
      <w:r>
        <w:rPr>
          <w:rFonts w:eastAsia="Times New Roman" w:cs="Times New Roman"/>
          <w:szCs w:val="24"/>
        </w:rPr>
        <w:t xml:space="preserve"> z napisem „Odpady selektywne”</w:t>
      </w:r>
      <w:r w:rsidRPr="004C0947">
        <w:rPr>
          <w:rFonts w:eastAsia="Times New Roman" w:cs="Times New Roman"/>
          <w:szCs w:val="24"/>
        </w:rPr>
        <w:t xml:space="preserve">) o pojemności co najmniej </w:t>
      </w:r>
      <w:r>
        <w:rPr>
          <w:rFonts w:eastAsia="Times New Roman" w:cs="Times New Roman"/>
          <w:szCs w:val="24"/>
        </w:rPr>
        <w:t>24</w:t>
      </w:r>
      <w:r w:rsidRPr="004C0947">
        <w:rPr>
          <w:rFonts w:eastAsia="Times New Roman" w:cs="Times New Roman"/>
          <w:szCs w:val="24"/>
        </w:rPr>
        <w:t xml:space="preserve">0l na zbierane łącznie odpady obejmujące następujące frakcje: </w:t>
      </w:r>
      <w:r>
        <w:rPr>
          <w:rFonts w:eastAsia="Times New Roman" w:cs="Times New Roman"/>
          <w:szCs w:val="24"/>
        </w:rPr>
        <w:t>papier, opakowania wielomateriałowe, metal, tworzywa sztuczne.</w:t>
      </w:r>
    </w:p>
    <w:p w:rsidR="00152D75" w:rsidRPr="006A4F91" w:rsidRDefault="00152D75" w:rsidP="003B1091">
      <w:pPr>
        <w:pStyle w:val="Akapitzlist1"/>
        <w:numPr>
          <w:ilvl w:val="0"/>
          <w:numId w:val="34"/>
        </w:numPr>
        <w:tabs>
          <w:tab w:val="left" w:pos="567"/>
        </w:tabs>
        <w:autoSpaceDE w:val="0"/>
        <w:ind w:left="567" w:hanging="357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</w:t>
      </w:r>
      <w:r w:rsidRPr="006A4F91">
        <w:rPr>
          <w:rFonts w:eastAsia="Times New Roman" w:cs="Times New Roman"/>
          <w:szCs w:val="24"/>
        </w:rPr>
        <w:t>la nieruchomości na której zamieszkuje od 4 do 6 osób:</w:t>
      </w:r>
    </w:p>
    <w:p w:rsidR="00152D75" w:rsidRDefault="00152D75" w:rsidP="003B1091">
      <w:pPr>
        <w:pStyle w:val="Akapitzlist1"/>
        <w:numPr>
          <w:ilvl w:val="0"/>
          <w:numId w:val="36"/>
        </w:numPr>
        <w:tabs>
          <w:tab w:val="left" w:pos="851"/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>jeden pojemnik (kubeł</w:t>
      </w:r>
      <w:r>
        <w:rPr>
          <w:rFonts w:eastAsia="Times New Roman" w:cs="Times New Roman"/>
          <w:szCs w:val="24"/>
        </w:rPr>
        <w:t>,</w:t>
      </w:r>
      <w:r w:rsidRPr="00BC786D">
        <w:rPr>
          <w:rFonts w:eastAsia="Times New Roman" w:cs="Times New Roman"/>
          <w:szCs w:val="24"/>
        </w:rPr>
        <w:t xml:space="preserve"> worek</w:t>
      </w:r>
      <w:r>
        <w:rPr>
          <w:rFonts w:eastAsia="Times New Roman" w:cs="Times New Roman"/>
          <w:szCs w:val="24"/>
        </w:rPr>
        <w:t xml:space="preserve"> z napisem „Bioodpady</w:t>
      </w:r>
      <w:r w:rsidRPr="00BC786D">
        <w:rPr>
          <w:rFonts w:eastAsia="Times New Roman" w:cs="Times New Roman"/>
          <w:szCs w:val="24"/>
        </w:rPr>
        <w:t>) o pojemności co najmniej 120l na odpady ulegające biodegradacji</w:t>
      </w:r>
      <w:r>
        <w:rPr>
          <w:rFonts w:eastAsia="Times New Roman" w:cs="Times New Roman"/>
          <w:szCs w:val="24"/>
        </w:rPr>
        <w:t>,</w:t>
      </w:r>
    </w:p>
    <w:p w:rsidR="00152D75" w:rsidRDefault="00152D75" w:rsidP="003B1091">
      <w:pPr>
        <w:pStyle w:val="Akapitzlist1"/>
        <w:numPr>
          <w:ilvl w:val="0"/>
          <w:numId w:val="36"/>
        </w:numPr>
        <w:tabs>
          <w:tab w:val="left" w:pos="851"/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>jeden pojemnik (kubeł</w:t>
      </w:r>
      <w:r>
        <w:rPr>
          <w:rFonts w:eastAsia="Times New Roman" w:cs="Times New Roman"/>
          <w:szCs w:val="24"/>
        </w:rPr>
        <w:t>,</w:t>
      </w:r>
      <w:r w:rsidRPr="00BC786D">
        <w:rPr>
          <w:rFonts w:eastAsia="Times New Roman" w:cs="Times New Roman"/>
          <w:szCs w:val="24"/>
        </w:rPr>
        <w:t xml:space="preserve"> worek</w:t>
      </w:r>
      <w:r>
        <w:rPr>
          <w:rFonts w:eastAsia="Times New Roman" w:cs="Times New Roman"/>
          <w:szCs w:val="24"/>
        </w:rPr>
        <w:t xml:space="preserve"> z napisem „Szkło”</w:t>
      </w:r>
      <w:r w:rsidRPr="00BC786D">
        <w:rPr>
          <w:rFonts w:eastAsia="Times New Roman" w:cs="Times New Roman"/>
          <w:szCs w:val="24"/>
        </w:rPr>
        <w:t xml:space="preserve">) o pojemności co najmniej 120l na </w:t>
      </w:r>
      <w:r>
        <w:rPr>
          <w:rFonts w:eastAsia="Times New Roman" w:cs="Times New Roman"/>
          <w:szCs w:val="24"/>
        </w:rPr>
        <w:t>odpady szkło i opakowania szklane,</w:t>
      </w:r>
    </w:p>
    <w:p w:rsidR="00152D75" w:rsidRDefault="00152D75" w:rsidP="003B1091">
      <w:pPr>
        <w:pStyle w:val="Akapitzlist1"/>
        <w:numPr>
          <w:ilvl w:val="0"/>
          <w:numId w:val="36"/>
        </w:numPr>
        <w:tabs>
          <w:tab w:val="left" w:pos="851"/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4C0947">
        <w:rPr>
          <w:rFonts w:eastAsia="Times New Roman" w:cs="Times New Roman"/>
          <w:szCs w:val="24"/>
        </w:rPr>
        <w:t>jeden pojemnik (kubeł</w:t>
      </w:r>
      <w:r>
        <w:rPr>
          <w:rFonts w:eastAsia="Times New Roman" w:cs="Times New Roman"/>
          <w:szCs w:val="24"/>
        </w:rPr>
        <w:t xml:space="preserve"> z napisem „Popiół”)</w:t>
      </w:r>
      <w:r w:rsidRPr="004C0947">
        <w:rPr>
          <w:rFonts w:eastAsia="Times New Roman" w:cs="Times New Roman"/>
          <w:szCs w:val="24"/>
        </w:rPr>
        <w:t xml:space="preserve"> o pojemności co najmniej 240l na odpady popioły z palenisk domowych</w:t>
      </w:r>
      <w:r>
        <w:rPr>
          <w:rFonts w:eastAsia="Times New Roman" w:cs="Times New Roman"/>
          <w:szCs w:val="24"/>
        </w:rPr>
        <w:t>,</w:t>
      </w:r>
    </w:p>
    <w:p w:rsidR="00152D75" w:rsidRPr="003B1091" w:rsidRDefault="00152D75" w:rsidP="003B1091">
      <w:pPr>
        <w:pStyle w:val="Akapitzlist1"/>
        <w:numPr>
          <w:ilvl w:val="0"/>
          <w:numId w:val="36"/>
        </w:numPr>
        <w:tabs>
          <w:tab w:val="left" w:pos="851"/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j</w:t>
      </w:r>
      <w:r w:rsidRPr="004C0947">
        <w:rPr>
          <w:rFonts w:eastAsia="Times New Roman" w:cs="Times New Roman"/>
          <w:szCs w:val="24"/>
        </w:rPr>
        <w:t>eden pojemnik (kubeł</w:t>
      </w:r>
      <w:r>
        <w:rPr>
          <w:rFonts w:eastAsia="Times New Roman" w:cs="Times New Roman"/>
          <w:szCs w:val="24"/>
        </w:rPr>
        <w:t xml:space="preserve">, </w:t>
      </w:r>
      <w:r w:rsidRPr="004C0947">
        <w:rPr>
          <w:rFonts w:eastAsia="Times New Roman" w:cs="Times New Roman"/>
          <w:szCs w:val="24"/>
        </w:rPr>
        <w:t>wor</w:t>
      </w:r>
      <w:r>
        <w:rPr>
          <w:rFonts w:eastAsia="Times New Roman" w:cs="Times New Roman"/>
          <w:szCs w:val="24"/>
        </w:rPr>
        <w:t>e</w:t>
      </w:r>
      <w:r w:rsidRPr="004C0947">
        <w:rPr>
          <w:rFonts w:eastAsia="Times New Roman" w:cs="Times New Roman"/>
          <w:szCs w:val="24"/>
        </w:rPr>
        <w:t>k</w:t>
      </w:r>
      <w:r>
        <w:rPr>
          <w:rFonts w:eastAsia="Times New Roman" w:cs="Times New Roman"/>
          <w:szCs w:val="24"/>
        </w:rPr>
        <w:t xml:space="preserve"> z napisem „Odpady selektywne”</w:t>
      </w:r>
      <w:r w:rsidRPr="004C0947">
        <w:rPr>
          <w:rFonts w:eastAsia="Times New Roman" w:cs="Times New Roman"/>
          <w:szCs w:val="24"/>
        </w:rPr>
        <w:t xml:space="preserve">) o pojemności co najmniej </w:t>
      </w:r>
      <w:r>
        <w:rPr>
          <w:rFonts w:eastAsia="Times New Roman" w:cs="Times New Roman"/>
          <w:szCs w:val="24"/>
        </w:rPr>
        <w:t>36</w:t>
      </w:r>
      <w:r w:rsidRPr="004C0947">
        <w:rPr>
          <w:rFonts w:eastAsia="Times New Roman" w:cs="Times New Roman"/>
          <w:szCs w:val="24"/>
        </w:rPr>
        <w:t xml:space="preserve">0l na zbierane łącznie odpady obejmujące następujące frakcje: </w:t>
      </w:r>
      <w:r>
        <w:rPr>
          <w:rFonts w:eastAsia="Times New Roman" w:cs="Times New Roman"/>
          <w:szCs w:val="24"/>
        </w:rPr>
        <w:t>papier, opakowania wielomateriałowe, metal, tworzywa sztuczne.</w:t>
      </w:r>
    </w:p>
    <w:p w:rsidR="00152D75" w:rsidRPr="006A4F91" w:rsidRDefault="00152D75" w:rsidP="003B1091">
      <w:pPr>
        <w:pStyle w:val="Akapitzlist1"/>
        <w:numPr>
          <w:ilvl w:val="0"/>
          <w:numId w:val="34"/>
        </w:numPr>
        <w:tabs>
          <w:tab w:val="left" w:pos="1276"/>
        </w:tabs>
        <w:autoSpaceDE w:val="0"/>
        <w:ind w:left="567" w:hanging="357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</w:t>
      </w:r>
      <w:r w:rsidRPr="006A4F91">
        <w:rPr>
          <w:rFonts w:eastAsia="Times New Roman" w:cs="Times New Roman"/>
          <w:szCs w:val="24"/>
        </w:rPr>
        <w:t>la nieruchomości na któ</w:t>
      </w:r>
      <w:r>
        <w:rPr>
          <w:rFonts w:eastAsia="Times New Roman" w:cs="Times New Roman"/>
          <w:szCs w:val="24"/>
        </w:rPr>
        <w:t>rej zamieszkuje od 7 do 15 osób</w:t>
      </w:r>
      <w:r w:rsidRPr="006A4F91">
        <w:rPr>
          <w:rFonts w:eastAsia="Times New Roman" w:cs="Times New Roman"/>
          <w:szCs w:val="24"/>
        </w:rPr>
        <w:t>:</w:t>
      </w:r>
    </w:p>
    <w:p w:rsidR="00152D75" w:rsidRDefault="00152D75" w:rsidP="003B1091">
      <w:pPr>
        <w:pStyle w:val="Akapitzlist1"/>
        <w:numPr>
          <w:ilvl w:val="0"/>
          <w:numId w:val="37"/>
        </w:numPr>
        <w:tabs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>jeden pojemnik (kubeł</w:t>
      </w:r>
      <w:r>
        <w:rPr>
          <w:rFonts w:eastAsia="Times New Roman" w:cs="Times New Roman"/>
          <w:szCs w:val="24"/>
        </w:rPr>
        <w:t>,</w:t>
      </w:r>
      <w:r w:rsidRPr="00BC786D">
        <w:rPr>
          <w:rFonts w:eastAsia="Times New Roman" w:cs="Times New Roman"/>
          <w:szCs w:val="24"/>
        </w:rPr>
        <w:t xml:space="preserve"> worek</w:t>
      </w:r>
      <w:r>
        <w:rPr>
          <w:rFonts w:eastAsia="Times New Roman" w:cs="Times New Roman"/>
          <w:szCs w:val="24"/>
        </w:rPr>
        <w:t xml:space="preserve"> z napisem „Bioodpady”</w:t>
      </w:r>
      <w:r w:rsidRPr="00BC786D">
        <w:rPr>
          <w:rFonts w:eastAsia="Times New Roman" w:cs="Times New Roman"/>
          <w:szCs w:val="24"/>
        </w:rPr>
        <w:t xml:space="preserve">) o pojemności co </w:t>
      </w:r>
      <w:r w:rsidRPr="00AE5B91">
        <w:rPr>
          <w:rFonts w:eastAsia="Times New Roman" w:cs="Times New Roman"/>
          <w:szCs w:val="24"/>
        </w:rPr>
        <w:t xml:space="preserve">najmniej 120l </w:t>
      </w:r>
      <w:r w:rsidRPr="00BC786D">
        <w:rPr>
          <w:rFonts w:eastAsia="Times New Roman" w:cs="Times New Roman"/>
          <w:szCs w:val="24"/>
        </w:rPr>
        <w:t>na odpady ulegające biodegradacji</w:t>
      </w:r>
    </w:p>
    <w:p w:rsidR="00152D75" w:rsidRDefault="00152D75" w:rsidP="003B1091">
      <w:pPr>
        <w:pStyle w:val="Akapitzlist1"/>
        <w:numPr>
          <w:ilvl w:val="0"/>
          <w:numId w:val="37"/>
        </w:numPr>
        <w:tabs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>jeden pojemnik (kubeł</w:t>
      </w:r>
      <w:r>
        <w:rPr>
          <w:rFonts w:eastAsia="Times New Roman" w:cs="Times New Roman"/>
          <w:szCs w:val="24"/>
        </w:rPr>
        <w:t>,</w:t>
      </w:r>
      <w:r w:rsidRPr="00BC786D">
        <w:rPr>
          <w:rFonts w:eastAsia="Times New Roman" w:cs="Times New Roman"/>
          <w:szCs w:val="24"/>
        </w:rPr>
        <w:t xml:space="preserve"> worek</w:t>
      </w:r>
      <w:r>
        <w:rPr>
          <w:rFonts w:eastAsia="Times New Roman" w:cs="Times New Roman"/>
          <w:szCs w:val="24"/>
        </w:rPr>
        <w:t xml:space="preserve"> z napisem „Szkło”</w:t>
      </w:r>
      <w:r w:rsidRPr="00BC786D">
        <w:rPr>
          <w:rFonts w:eastAsia="Times New Roman" w:cs="Times New Roman"/>
          <w:szCs w:val="24"/>
        </w:rPr>
        <w:t xml:space="preserve">) o pojemności </w:t>
      </w:r>
      <w:r w:rsidRPr="00AE5B91">
        <w:rPr>
          <w:rFonts w:eastAsia="Times New Roman" w:cs="Times New Roman"/>
          <w:szCs w:val="24"/>
        </w:rPr>
        <w:t xml:space="preserve">co najmniej 120l </w:t>
      </w:r>
      <w:r w:rsidRPr="00BC786D">
        <w:rPr>
          <w:rFonts w:eastAsia="Times New Roman" w:cs="Times New Roman"/>
          <w:szCs w:val="24"/>
        </w:rPr>
        <w:t xml:space="preserve">na </w:t>
      </w:r>
      <w:r>
        <w:rPr>
          <w:rFonts w:eastAsia="Times New Roman" w:cs="Times New Roman"/>
          <w:szCs w:val="24"/>
        </w:rPr>
        <w:t>odpady szkło i opakowania szklane</w:t>
      </w:r>
    </w:p>
    <w:p w:rsidR="00152D75" w:rsidRDefault="00152D75" w:rsidP="003B1091">
      <w:pPr>
        <w:pStyle w:val="Akapitzlist1"/>
        <w:numPr>
          <w:ilvl w:val="0"/>
          <w:numId w:val="37"/>
        </w:numPr>
        <w:tabs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4C0947">
        <w:rPr>
          <w:rFonts w:eastAsia="Times New Roman" w:cs="Times New Roman"/>
          <w:szCs w:val="24"/>
        </w:rPr>
        <w:t>jeden pojemnik (kubeł</w:t>
      </w:r>
      <w:r>
        <w:rPr>
          <w:rFonts w:eastAsia="Times New Roman" w:cs="Times New Roman"/>
          <w:szCs w:val="24"/>
        </w:rPr>
        <w:t xml:space="preserve"> z napisem „Popiół”)</w:t>
      </w:r>
      <w:r w:rsidRPr="004C0947">
        <w:rPr>
          <w:rFonts w:eastAsia="Times New Roman" w:cs="Times New Roman"/>
          <w:szCs w:val="24"/>
        </w:rPr>
        <w:t xml:space="preserve"> o pojemności </w:t>
      </w:r>
      <w:r w:rsidRPr="00AE5B91">
        <w:rPr>
          <w:rFonts w:eastAsia="Times New Roman" w:cs="Times New Roman"/>
          <w:szCs w:val="24"/>
        </w:rPr>
        <w:t xml:space="preserve">co najmniej 240l </w:t>
      </w:r>
      <w:r w:rsidRPr="004C0947">
        <w:rPr>
          <w:rFonts w:eastAsia="Times New Roman" w:cs="Times New Roman"/>
          <w:szCs w:val="24"/>
        </w:rPr>
        <w:t>na odpady popioły z palenisk domowych</w:t>
      </w:r>
    </w:p>
    <w:p w:rsidR="00152D75" w:rsidRPr="003B1091" w:rsidRDefault="00152D75" w:rsidP="003B1091">
      <w:pPr>
        <w:pStyle w:val="Akapitzlist1"/>
        <w:numPr>
          <w:ilvl w:val="0"/>
          <w:numId w:val="37"/>
        </w:numPr>
        <w:tabs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j</w:t>
      </w:r>
      <w:r w:rsidRPr="004C0947">
        <w:rPr>
          <w:rFonts w:eastAsia="Times New Roman" w:cs="Times New Roman"/>
          <w:szCs w:val="24"/>
        </w:rPr>
        <w:t>eden pojemnik (kubeł</w:t>
      </w:r>
      <w:r>
        <w:rPr>
          <w:rFonts w:eastAsia="Times New Roman" w:cs="Times New Roman"/>
          <w:szCs w:val="24"/>
        </w:rPr>
        <w:t xml:space="preserve">, </w:t>
      </w:r>
      <w:r w:rsidRPr="004C0947">
        <w:rPr>
          <w:rFonts w:eastAsia="Times New Roman" w:cs="Times New Roman"/>
          <w:szCs w:val="24"/>
        </w:rPr>
        <w:t>wor</w:t>
      </w:r>
      <w:r>
        <w:rPr>
          <w:rFonts w:eastAsia="Times New Roman" w:cs="Times New Roman"/>
          <w:szCs w:val="24"/>
        </w:rPr>
        <w:t>e</w:t>
      </w:r>
      <w:r w:rsidRPr="004C0947">
        <w:rPr>
          <w:rFonts w:eastAsia="Times New Roman" w:cs="Times New Roman"/>
          <w:szCs w:val="24"/>
        </w:rPr>
        <w:t>k</w:t>
      </w:r>
      <w:r>
        <w:rPr>
          <w:rFonts w:eastAsia="Times New Roman" w:cs="Times New Roman"/>
          <w:szCs w:val="24"/>
        </w:rPr>
        <w:t xml:space="preserve"> z napisem „Odpady selektywne”</w:t>
      </w:r>
      <w:r w:rsidRPr="004C0947">
        <w:rPr>
          <w:rFonts w:eastAsia="Times New Roman" w:cs="Times New Roman"/>
          <w:szCs w:val="24"/>
        </w:rPr>
        <w:t xml:space="preserve">) o pojemności co </w:t>
      </w:r>
      <w:r w:rsidRPr="00AE5B91">
        <w:rPr>
          <w:rFonts w:eastAsia="Times New Roman" w:cs="Times New Roman"/>
          <w:szCs w:val="24"/>
        </w:rPr>
        <w:t xml:space="preserve">najmniej </w:t>
      </w:r>
      <w:r>
        <w:rPr>
          <w:rFonts w:eastAsia="Times New Roman" w:cs="Times New Roman"/>
          <w:szCs w:val="24"/>
        </w:rPr>
        <w:t>48</w:t>
      </w:r>
      <w:r w:rsidRPr="00AE5B91">
        <w:rPr>
          <w:rFonts w:eastAsia="Times New Roman" w:cs="Times New Roman"/>
          <w:szCs w:val="24"/>
        </w:rPr>
        <w:t xml:space="preserve">0l </w:t>
      </w:r>
      <w:r w:rsidRPr="004C0947">
        <w:rPr>
          <w:rFonts w:eastAsia="Times New Roman" w:cs="Times New Roman"/>
          <w:szCs w:val="24"/>
        </w:rPr>
        <w:t xml:space="preserve">na zbierane łącznie odpady obejmujące następujące frakcje: </w:t>
      </w:r>
      <w:r>
        <w:rPr>
          <w:rFonts w:eastAsia="Times New Roman" w:cs="Times New Roman"/>
          <w:szCs w:val="24"/>
        </w:rPr>
        <w:t>papier, opakowania wielomateriałowe, metal, tworzywa sztuczne.</w:t>
      </w:r>
    </w:p>
    <w:p w:rsidR="00152D75" w:rsidRPr="006A4F91" w:rsidRDefault="00152D75" w:rsidP="00287A39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6A4F91">
        <w:rPr>
          <w:rFonts w:ascii="Times New Roman" w:hAnsi="Times New Roman" w:cs="Times New Roman"/>
          <w:b/>
          <w:sz w:val="24"/>
          <w:szCs w:val="24"/>
        </w:rPr>
        <w:t>V. Częstotliwość odbioru odpadów komunalnych z nieruchomości:</w:t>
      </w:r>
    </w:p>
    <w:p w:rsidR="00152D75" w:rsidRPr="006A4F91" w:rsidRDefault="00152D75" w:rsidP="00287A39">
      <w:pPr>
        <w:numPr>
          <w:ilvl w:val="0"/>
          <w:numId w:val="20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Zmieszane odpady komunalne:</w:t>
      </w:r>
    </w:p>
    <w:p w:rsidR="00152D75" w:rsidRDefault="00152D75" w:rsidP="00A90861">
      <w:pPr>
        <w:pStyle w:val="NoSpacing"/>
        <w:numPr>
          <w:ilvl w:val="0"/>
          <w:numId w:val="38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dla nieruchomości zamieszkałych </w:t>
      </w:r>
      <w:r>
        <w:rPr>
          <w:rFonts w:ascii="Times New Roman" w:hAnsi="Times New Roman" w:cs="Times New Roman"/>
          <w:sz w:val="24"/>
          <w:szCs w:val="24"/>
        </w:rPr>
        <w:t>z następującą częstotliwością</w:t>
      </w:r>
      <w:r w:rsidRPr="006A4F91">
        <w:rPr>
          <w:rFonts w:ascii="Times New Roman" w:hAnsi="Times New Roman" w:cs="Times New Roman"/>
          <w:sz w:val="24"/>
          <w:szCs w:val="24"/>
        </w:rPr>
        <w:t xml:space="preserve"> – raz na </w:t>
      </w:r>
      <w:r>
        <w:rPr>
          <w:rFonts w:ascii="Times New Roman" w:hAnsi="Times New Roman" w:cs="Times New Roman"/>
          <w:sz w:val="24"/>
          <w:szCs w:val="24"/>
        </w:rPr>
        <w:t>miesiąc.</w:t>
      </w:r>
    </w:p>
    <w:p w:rsidR="00152D75" w:rsidRDefault="00152D75" w:rsidP="00287A39">
      <w:pPr>
        <w:pStyle w:val="NoSpacing"/>
        <w:numPr>
          <w:ilvl w:val="0"/>
          <w:numId w:val="20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Odpady ulegające biodegradacji gromadzone w pojemnikach do gromadzenia bioodpadów pochodzące z selektywnej zbiórki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52D75" w:rsidRPr="00FA6FF0" w:rsidRDefault="00152D75" w:rsidP="00FA6FF0">
      <w:pPr>
        <w:pStyle w:val="NoSpacing"/>
        <w:numPr>
          <w:ilvl w:val="0"/>
          <w:numId w:val="40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nieruchomości zamieszkałych należy usuwać zgodnie z następującą częstotliwością</w:t>
      </w:r>
      <w:r w:rsidRPr="00FA6FF0">
        <w:rPr>
          <w:rFonts w:ascii="Times New Roman" w:hAnsi="Times New Roman" w:cs="Times New Roman"/>
          <w:sz w:val="24"/>
          <w:szCs w:val="24"/>
        </w:rPr>
        <w:t xml:space="preserve">: raz na miesiąc – w miesiącach od października do kwietnia, dwa razy na miesiąc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br/>
      </w:r>
      <w:r w:rsidRPr="00FA6FF0">
        <w:rPr>
          <w:rFonts w:ascii="Times New Roman" w:hAnsi="Times New Roman" w:cs="Times New Roman"/>
          <w:sz w:val="24"/>
          <w:szCs w:val="24"/>
        </w:rPr>
        <w:t>w miesiącach od maja do września;</w:t>
      </w:r>
    </w:p>
    <w:p w:rsidR="00152D75" w:rsidRPr="00287A39" w:rsidRDefault="00152D75" w:rsidP="00A90861">
      <w:pPr>
        <w:pStyle w:val="NoSpacing"/>
        <w:numPr>
          <w:ilvl w:val="0"/>
          <w:numId w:val="38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54D5">
        <w:rPr>
          <w:rFonts w:ascii="Times New Roman" w:hAnsi="Times New Roman" w:cs="Times New Roman"/>
          <w:sz w:val="24"/>
          <w:szCs w:val="24"/>
        </w:rPr>
        <w:t>dla punktu selektywnego zbierania – według potrzeb lecz nie rzadziej niż raz na miesiąc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D75" w:rsidRPr="006A4F91" w:rsidRDefault="00152D75" w:rsidP="00FA6FF0">
      <w:pPr>
        <w:pStyle w:val="NoSpacing"/>
        <w:numPr>
          <w:ilvl w:val="0"/>
          <w:numId w:val="20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Odpady komunalne pochodzące z selektywnej zbiórki obej</w:t>
      </w:r>
      <w:r>
        <w:rPr>
          <w:rFonts w:ascii="Times New Roman" w:hAnsi="Times New Roman" w:cs="Times New Roman"/>
          <w:sz w:val="24"/>
          <w:szCs w:val="24"/>
        </w:rPr>
        <w:t>mującej zbierane następu</w:t>
      </w:r>
      <w:r w:rsidRPr="006A4F91">
        <w:rPr>
          <w:rFonts w:ascii="Times New Roman" w:hAnsi="Times New Roman" w:cs="Times New Roman"/>
          <w:sz w:val="24"/>
          <w:szCs w:val="24"/>
        </w:rPr>
        <w:t>jące</w:t>
      </w:r>
      <w:r w:rsidRPr="006A4F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frakcje: papier, metal, tworzywa sztuczne i opakowania wielomateriałowe, należy usuwać zgodnie z następującą częstotliwością:</w:t>
      </w:r>
    </w:p>
    <w:p w:rsidR="00152D75" w:rsidRDefault="00152D75" w:rsidP="00FA6FF0">
      <w:pPr>
        <w:pStyle w:val="NoSpacing"/>
        <w:numPr>
          <w:ilvl w:val="0"/>
          <w:numId w:val="41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dla nieruchomości zamieszkałych – raz na miesiąc,</w:t>
      </w:r>
    </w:p>
    <w:p w:rsidR="00152D75" w:rsidRPr="00B07EEC" w:rsidRDefault="00152D75" w:rsidP="00A90861">
      <w:pPr>
        <w:pStyle w:val="NoSpacing"/>
        <w:numPr>
          <w:ilvl w:val="0"/>
          <w:numId w:val="41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6FF0">
        <w:rPr>
          <w:rFonts w:ascii="Times New Roman" w:hAnsi="Times New Roman" w:cs="Times New Roman"/>
          <w:sz w:val="24"/>
          <w:szCs w:val="24"/>
        </w:rPr>
        <w:t>dla punktu selektywnego zbierania – według potrzeb lecz nie rzadziej niż raz na miesiąc.</w:t>
      </w:r>
    </w:p>
    <w:p w:rsidR="00152D75" w:rsidRPr="006A4F91" w:rsidRDefault="00152D75" w:rsidP="00FA6FF0">
      <w:pPr>
        <w:pStyle w:val="Akapitzlist1"/>
        <w:autoSpaceDE w:val="0"/>
        <w:ind w:left="425" w:hanging="425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4.</w:t>
      </w:r>
      <w:r>
        <w:rPr>
          <w:rFonts w:eastAsia="Times New Roman" w:cs="Times New Roman"/>
          <w:szCs w:val="24"/>
        </w:rPr>
        <w:tab/>
      </w:r>
      <w:r w:rsidRPr="006A4F91">
        <w:rPr>
          <w:rFonts w:eastAsia="Times New Roman" w:cs="Times New Roman"/>
          <w:szCs w:val="24"/>
        </w:rPr>
        <w:t>Odpady komunalne pochodzące z selektywnej zbiórki obejmującej zbieranie odpadu następującej frakcji: popioły z palenisk domowych należy usuwać zgodnie z następującą częstotliwością:</w:t>
      </w:r>
    </w:p>
    <w:p w:rsidR="00152D75" w:rsidRPr="006A4F91" w:rsidRDefault="00152D75" w:rsidP="00FA6FF0">
      <w:pPr>
        <w:pStyle w:val="NoSpacing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dla nieruchomości zamieszkałych:</w:t>
      </w:r>
    </w:p>
    <w:p w:rsidR="00152D75" w:rsidRPr="006A4F91" w:rsidRDefault="00152D75" w:rsidP="005E5CB6">
      <w:pPr>
        <w:pStyle w:val="Akapitzlist1"/>
        <w:autoSpaceDE w:val="0"/>
        <w:ind w:left="0" w:firstLine="426"/>
        <w:rPr>
          <w:rFonts w:eastAsia="Times New Roman" w:cs="Times New Roman"/>
          <w:szCs w:val="24"/>
        </w:rPr>
      </w:pPr>
      <w:r w:rsidRPr="006A4F91">
        <w:rPr>
          <w:rFonts w:eastAsia="Times New Roman" w:cs="Times New Roman"/>
          <w:szCs w:val="24"/>
        </w:rPr>
        <w:t>pierwszy kwartał –styczeń, luty, marzec</w:t>
      </w:r>
      <w:r>
        <w:rPr>
          <w:rFonts w:eastAsia="Times New Roman" w:cs="Times New Roman"/>
          <w:szCs w:val="24"/>
        </w:rPr>
        <w:t xml:space="preserve"> </w:t>
      </w:r>
      <w:r w:rsidRPr="006A4F91">
        <w:rPr>
          <w:rFonts w:eastAsia="Times New Roman" w:cs="Times New Roman"/>
          <w:szCs w:val="24"/>
        </w:rPr>
        <w:t>- raz w miesiącu,</w:t>
      </w:r>
    </w:p>
    <w:p w:rsidR="00152D75" w:rsidRPr="006A4F91" w:rsidRDefault="00152D75" w:rsidP="005E5CB6">
      <w:pPr>
        <w:pStyle w:val="Akapitzlist1"/>
        <w:autoSpaceDE w:val="0"/>
        <w:ind w:left="0" w:firstLine="426"/>
        <w:rPr>
          <w:rFonts w:eastAsia="Times New Roman" w:cs="Times New Roman"/>
          <w:szCs w:val="24"/>
        </w:rPr>
      </w:pPr>
      <w:r w:rsidRPr="006A4F91">
        <w:rPr>
          <w:rFonts w:eastAsia="Times New Roman" w:cs="Times New Roman"/>
          <w:szCs w:val="24"/>
        </w:rPr>
        <w:t>drugi kwartał-kwiecień, maj, czerwiec</w:t>
      </w:r>
      <w:r>
        <w:rPr>
          <w:rFonts w:eastAsia="Times New Roman" w:cs="Times New Roman"/>
          <w:szCs w:val="24"/>
        </w:rPr>
        <w:t xml:space="preserve"> </w:t>
      </w:r>
      <w:r w:rsidRPr="006A4F91">
        <w:rPr>
          <w:rFonts w:eastAsia="Times New Roman" w:cs="Times New Roman"/>
          <w:szCs w:val="24"/>
        </w:rPr>
        <w:t>-</w:t>
      </w:r>
      <w:r>
        <w:rPr>
          <w:rFonts w:eastAsia="Times New Roman" w:cs="Times New Roman"/>
          <w:szCs w:val="24"/>
        </w:rPr>
        <w:t xml:space="preserve"> </w:t>
      </w:r>
      <w:r w:rsidRPr="006A4F91">
        <w:rPr>
          <w:rFonts w:eastAsia="Times New Roman" w:cs="Times New Roman"/>
          <w:szCs w:val="24"/>
        </w:rPr>
        <w:t>raz w miesiącu czerwcu,</w:t>
      </w:r>
    </w:p>
    <w:p w:rsidR="00152D75" w:rsidRPr="006A4F91" w:rsidRDefault="00152D75" w:rsidP="005E5CB6">
      <w:pPr>
        <w:pStyle w:val="Akapitzlist1"/>
        <w:autoSpaceDE w:val="0"/>
        <w:ind w:left="0" w:firstLine="426"/>
        <w:rPr>
          <w:rFonts w:eastAsia="Times New Roman" w:cs="Times New Roman"/>
          <w:szCs w:val="24"/>
        </w:rPr>
      </w:pPr>
      <w:r w:rsidRPr="006A4F91">
        <w:rPr>
          <w:rFonts w:eastAsia="Times New Roman" w:cs="Times New Roman"/>
          <w:szCs w:val="24"/>
        </w:rPr>
        <w:t>trzeci kwartał- lipiec, sierpień, wrzesień -</w:t>
      </w:r>
      <w:r>
        <w:rPr>
          <w:rFonts w:eastAsia="Times New Roman" w:cs="Times New Roman"/>
          <w:szCs w:val="24"/>
        </w:rPr>
        <w:t xml:space="preserve"> </w:t>
      </w:r>
      <w:r w:rsidRPr="006A4F91">
        <w:rPr>
          <w:rFonts w:eastAsia="Times New Roman" w:cs="Times New Roman"/>
          <w:szCs w:val="24"/>
        </w:rPr>
        <w:t>raz w miesiącu wrześniu,</w:t>
      </w:r>
    </w:p>
    <w:p w:rsidR="00152D75" w:rsidRDefault="00152D75" w:rsidP="005E5CB6">
      <w:pPr>
        <w:pStyle w:val="Akapitzlist1"/>
        <w:autoSpaceDE w:val="0"/>
        <w:ind w:left="0" w:firstLine="360"/>
        <w:rPr>
          <w:rFonts w:eastAsia="Times New Roman" w:cs="Times New Roman"/>
          <w:szCs w:val="24"/>
        </w:rPr>
      </w:pPr>
      <w:r w:rsidRPr="006A4F91">
        <w:rPr>
          <w:rFonts w:eastAsia="Times New Roman" w:cs="Times New Roman"/>
          <w:szCs w:val="24"/>
        </w:rPr>
        <w:t>czwarty kwartał- październik, listopad, grudzień - raz w miesiącu</w:t>
      </w:r>
      <w:r>
        <w:rPr>
          <w:rFonts w:eastAsia="Times New Roman" w:cs="Times New Roman"/>
          <w:szCs w:val="24"/>
        </w:rPr>
        <w:t>;</w:t>
      </w:r>
    </w:p>
    <w:p w:rsidR="00152D75" w:rsidRPr="00B07EEC" w:rsidRDefault="00152D75" w:rsidP="00B07EEC">
      <w:pPr>
        <w:pStyle w:val="Akapitzlist1"/>
        <w:autoSpaceDE w:val="0"/>
        <w:ind w:left="567" w:hanging="357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2)</w:t>
      </w:r>
      <w:r>
        <w:rPr>
          <w:rFonts w:eastAsia="Times New Roman" w:cs="Times New Roman"/>
          <w:szCs w:val="24"/>
        </w:rPr>
        <w:tab/>
      </w:r>
      <w:r w:rsidRPr="006A4F91">
        <w:rPr>
          <w:rFonts w:cs="Times New Roman"/>
          <w:szCs w:val="24"/>
        </w:rPr>
        <w:t>dl</w:t>
      </w:r>
      <w:r>
        <w:rPr>
          <w:rFonts w:cs="Times New Roman"/>
          <w:szCs w:val="24"/>
        </w:rPr>
        <w:t xml:space="preserve">a punktu selektywnego zbierania - </w:t>
      </w:r>
      <w:r w:rsidRPr="002B54D5">
        <w:rPr>
          <w:rFonts w:cs="Times New Roman"/>
          <w:szCs w:val="24"/>
        </w:rPr>
        <w:t>według potrzeb lecz nie rzadziej niż</w:t>
      </w:r>
      <w:r>
        <w:rPr>
          <w:rFonts w:cs="Times New Roman"/>
          <w:szCs w:val="24"/>
        </w:rPr>
        <w:t xml:space="preserve"> raz na miesiąc;</w:t>
      </w:r>
    </w:p>
    <w:p w:rsidR="00152D75" w:rsidRPr="006A4F91" w:rsidRDefault="00152D75" w:rsidP="00A90861">
      <w:pPr>
        <w:pStyle w:val="NoSpacing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6A4F91">
        <w:rPr>
          <w:rFonts w:ascii="Times New Roman" w:hAnsi="Times New Roman" w:cs="Times New Roman"/>
          <w:sz w:val="24"/>
          <w:szCs w:val="24"/>
        </w:rPr>
        <w:t>Odpady komunalne pochodzące z selektywnej zbiórki obejmującej zbierane następujące</w:t>
      </w:r>
      <w:r w:rsidRPr="006A4F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frakcje: szkło i opakowania szklane należy usuwać zgodnie z następującą częstotliwością:</w:t>
      </w:r>
    </w:p>
    <w:p w:rsidR="00152D75" w:rsidRDefault="00152D75" w:rsidP="00B57CA2">
      <w:pPr>
        <w:pStyle w:val="NoSpacing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Pr="006A4F91">
        <w:rPr>
          <w:rFonts w:ascii="Times New Roman" w:hAnsi="Times New Roman" w:cs="Times New Roman"/>
          <w:sz w:val="24"/>
          <w:szCs w:val="24"/>
        </w:rPr>
        <w:t>dla nieruchomości zamieszka</w:t>
      </w:r>
      <w:r>
        <w:rPr>
          <w:rFonts w:ascii="Times New Roman" w:hAnsi="Times New Roman" w:cs="Times New Roman"/>
          <w:sz w:val="24"/>
          <w:szCs w:val="24"/>
        </w:rPr>
        <w:t>łych raz na dwa miesiące – w miesiącach: sierpień 2016r., październik 2016r., grudzień 2016r., luty 2017r., kwiecień 2017r., czerwiec 2017r.,</w:t>
      </w:r>
    </w:p>
    <w:p w:rsidR="00152D75" w:rsidRPr="006A4F91" w:rsidRDefault="00152D75" w:rsidP="00B57CA2">
      <w:pPr>
        <w:pStyle w:val="NoSpacing"/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Pr="006A4F91">
        <w:rPr>
          <w:rFonts w:ascii="Times New Roman" w:hAnsi="Times New Roman" w:cs="Times New Roman"/>
          <w:sz w:val="24"/>
          <w:szCs w:val="24"/>
        </w:rPr>
        <w:t xml:space="preserve">dla punktu selektywnego zbierania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54D5">
        <w:rPr>
          <w:rFonts w:ascii="Times New Roman" w:hAnsi="Times New Roman" w:cs="Times New Roman"/>
          <w:sz w:val="24"/>
          <w:szCs w:val="24"/>
        </w:rPr>
        <w:t>według potrzeb lecz nie rzadziej niż</w:t>
      </w:r>
      <w:r>
        <w:rPr>
          <w:rFonts w:ascii="Times New Roman" w:hAnsi="Times New Roman" w:cs="Times New Roman"/>
          <w:sz w:val="24"/>
          <w:szCs w:val="24"/>
        </w:rPr>
        <w:t xml:space="preserve"> raz na miesiąc;</w:t>
      </w:r>
    </w:p>
    <w:p w:rsidR="00152D75" w:rsidRDefault="00152D75" w:rsidP="00A90861">
      <w:pPr>
        <w:pStyle w:val="NoSpacing"/>
        <w:spacing w:after="24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Odpady wielkogabarytowe oraz sprzęt elektryczny i elektroniczny –</w:t>
      </w:r>
      <w:r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jeden </w:t>
      </w:r>
      <w:r>
        <w:rPr>
          <w:rFonts w:ascii="Times New Roman" w:hAnsi="Times New Roman" w:cs="Times New Roman"/>
          <w:sz w:val="24"/>
          <w:szCs w:val="24"/>
        </w:rPr>
        <w:t>raz w roku.</w:t>
      </w:r>
    </w:p>
    <w:p w:rsidR="00152D75" w:rsidRPr="00D66040" w:rsidRDefault="00152D75" w:rsidP="00D66040">
      <w:pPr>
        <w:pStyle w:val="NoSpacing"/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Uwaga: Zamawiający zastrzega sobie, aby w harmonogramie odbioru odpadów, przy częstotliwości raz na miesiąc, pomiędzy terminami odbioru dla poszczególnych miejscowości nie było większego odstępu niż 5 tygodni.</w:t>
      </w:r>
    </w:p>
    <w:p w:rsidR="00152D75" w:rsidRPr="006A4F91" w:rsidRDefault="00152D75" w:rsidP="00A9086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A4F91">
        <w:rPr>
          <w:rFonts w:ascii="Times New Roman" w:hAnsi="Times New Roman" w:cs="Times New Roman"/>
          <w:b/>
          <w:sz w:val="24"/>
          <w:szCs w:val="24"/>
        </w:rPr>
        <w:t>V. Zapotrzebowanie na pojemniki:</w:t>
      </w:r>
    </w:p>
    <w:p w:rsidR="00152D75" w:rsidRPr="006A4F91" w:rsidRDefault="00152D75" w:rsidP="00B25835">
      <w:pPr>
        <w:pStyle w:val="NoSpacing"/>
        <w:numPr>
          <w:ilvl w:val="0"/>
          <w:numId w:val="1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Łączne zapotrzebowanie na pojemniki- (kubły) na odpady zmieszane napis „Odpady Zmieszane:”</w:t>
      </w:r>
      <w:r w:rsidRPr="006A4F91">
        <w:rPr>
          <w:rFonts w:ascii="Times New Roman" w:hAnsi="Times New Roman" w:cs="Times New Roman"/>
          <w:sz w:val="24"/>
          <w:szCs w:val="24"/>
        </w:rPr>
        <w:br/>
        <w:t>-pojemnik</w:t>
      </w:r>
      <w:r>
        <w:rPr>
          <w:rFonts w:ascii="Times New Roman" w:hAnsi="Times New Roman" w:cs="Times New Roman"/>
          <w:sz w:val="24"/>
          <w:szCs w:val="24"/>
        </w:rPr>
        <w:t>i (kubły)</w:t>
      </w:r>
      <w:r w:rsidRPr="006A4F91">
        <w:rPr>
          <w:rFonts w:ascii="Times New Roman" w:hAnsi="Times New Roman" w:cs="Times New Roman"/>
          <w:sz w:val="24"/>
          <w:szCs w:val="24"/>
        </w:rPr>
        <w:t xml:space="preserve"> 120l -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AE5B91">
        <w:rPr>
          <w:rFonts w:ascii="Times New Roman" w:hAnsi="Times New Roman" w:cs="Times New Roman"/>
          <w:sz w:val="24"/>
          <w:szCs w:val="24"/>
        </w:rPr>
        <w:t>00szt</w:t>
      </w:r>
      <w:r w:rsidRPr="006A4F91">
        <w:rPr>
          <w:rFonts w:ascii="Times New Roman" w:hAnsi="Times New Roman" w:cs="Times New Roman"/>
          <w:sz w:val="24"/>
          <w:szCs w:val="24"/>
        </w:rPr>
        <w:t>.</w:t>
      </w:r>
    </w:p>
    <w:p w:rsidR="00152D75" w:rsidRPr="00AE5B91" w:rsidRDefault="00152D75" w:rsidP="00B25835">
      <w:pPr>
        <w:pStyle w:val="NoSpacing"/>
        <w:ind w:firstLine="426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-pojemniki </w:t>
      </w:r>
      <w:r>
        <w:rPr>
          <w:rFonts w:ascii="Times New Roman" w:hAnsi="Times New Roman" w:cs="Times New Roman"/>
          <w:sz w:val="24"/>
          <w:szCs w:val="24"/>
        </w:rPr>
        <w:t xml:space="preserve">(kubły) </w:t>
      </w:r>
      <w:r w:rsidRPr="006A4F91">
        <w:rPr>
          <w:rFonts w:ascii="Times New Roman" w:hAnsi="Times New Roman" w:cs="Times New Roman"/>
          <w:sz w:val="24"/>
          <w:szCs w:val="24"/>
        </w:rPr>
        <w:t xml:space="preserve">240l - </w:t>
      </w:r>
      <w:r>
        <w:rPr>
          <w:rFonts w:ascii="Times New Roman" w:hAnsi="Times New Roman" w:cs="Times New Roman"/>
          <w:sz w:val="24"/>
          <w:szCs w:val="24"/>
        </w:rPr>
        <w:t>120</w:t>
      </w:r>
      <w:r w:rsidRPr="00AE5B91">
        <w:rPr>
          <w:rFonts w:ascii="Times New Roman" w:hAnsi="Times New Roman" w:cs="Times New Roman"/>
          <w:sz w:val="24"/>
          <w:szCs w:val="24"/>
        </w:rPr>
        <w:t>0szt.</w:t>
      </w:r>
    </w:p>
    <w:p w:rsidR="00152D75" w:rsidRDefault="00152D75" w:rsidP="00B25835">
      <w:pPr>
        <w:pStyle w:val="NoSpacing"/>
        <w:ind w:firstLine="426"/>
        <w:rPr>
          <w:rFonts w:ascii="Times New Roman" w:hAnsi="Times New Roman" w:cs="Times New Roman"/>
          <w:sz w:val="24"/>
          <w:szCs w:val="24"/>
        </w:rPr>
      </w:pPr>
      <w:r w:rsidRPr="00AE5B91">
        <w:rPr>
          <w:rFonts w:ascii="Times New Roman" w:hAnsi="Times New Roman" w:cs="Times New Roman"/>
          <w:sz w:val="24"/>
          <w:szCs w:val="24"/>
        </w:rPr>
        <w:t>-pojemniki (kubły) 360l - 20szt.</w:t>
      </w:r>
    </w:p>
    <w:p w:rsidR="00152D75" w:rsidRPr="00AE5B91" w:rsidRDefault="00152D75" w:rsidP="00B25835">
      <w:pPr>
        <w:pStyle w:val="NoSpacing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E5B91">
        <w:rPr>
          <w:rFonts w:ascii="Times New Roman" w:hAnsi="Times New Roman" w:cs="Times New Roman"/>
          <w:sz w:val="24"/>
          <w:szCs w:val="24"/>
        </w:rPr>
        <w:t xml:space="preserve">pojemniki (kubły)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E5B91">
        <w:rPr>
          <w:rFonts w:ascii="Times New Roman" w:hAnsi="Times New Roman" w:cs="Times New Roman"/>
          <w:sz w:val="24"/>
          <w:szCs w:val="24"/>
        </w:rPr>
        <w:t xml:space="preserve">60l -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E5B91">
        <w:rPr>
          <w:rFonts w:ascii="Times New Roman" w:hAnsi="Times New Roman" w:cs="Times New Roman"/>
          <w:sz w:val="24"/>
          <w:szCs w:val="24"/>
        </w:rPr>
        <w:t>0szt.</w:t>
      </w:r>
    </w:p>
    <w:p w:rsidR="00152D75" w:rsidRPr="00AE5B91" w:rsidRDefault="00152D75" w:rsidP="00D75A50">
      <w:pPr>
        <w:pStyle w:val="NoSpacing"/>
        <w:spacing w:after="120"/>
        <w:ind w:firstLine="426"/>
        <w:rPr>
          <w:rFonts w:ascii="Times New Roman" w:hAnsi="Times New Roman" w:cs="Times New Roman"/>
          <w:sz w:val="24"/>
          <w:szCs w:val="24"/>
        </w:rPr>
      </w:pPr>
      <w:r w:rsidRPr="00AE5B91">
        <w:rPr>
          <w:rFonts w:ascii="Times New Roman" w:hAnsi="Times New Roman" w:cs="Times New Roman"/>
          <w:sz w:val="24"/>
          <w:szCs w:val="24"/>
        </w:rPr>
        <w:t>-pojemnik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E5B91">
        <w:rPr>
          <w:rFonts w:ascii="Times New Roman" w:hAnsi="Times New Roman" w:cs="Times New Roman"/>
          <w:sz w:val="24"/>
          <w:szCs w:val="24"/>
        </w:rPr>
        <w:t xml:space="preserve"> (kubły) 1100l -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AE5B91">
        <w:rPr>
          <w:rFonts w:ascii="Times New Roman" w:hAnsi="Times New Roman" w:cs="Times New Roman"/>
          <w:sz w:val="24"/>
          <w:szCs w:val="24"/>
        </w:rPr>
        <w:t xml:space="preserve"> szt.</w:t>
      </w:r>
    </w:p>
    <w:p w:rsidR="00152D75" w:rsidRPr="006A4F91" w:rsidRDefault="00152D75" w:rsidP="00A90861">
      <w:pPr>
        <w:pStyle w:val="NoSpacing"/>
        <w:numPr>
          <w:ilvl w:val="0"/>
          <w:numId w:val="19"/>
        </w:numPr>
        <w:ind w:left="425" w:hanging="425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Łączne zapotrzebowanie na pojemniki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(kubły, worki) na odpady selektywnie zbierane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A4F91">
        <w:rPr>
          <w:rFonts w:ascii="Times New Roman" w:hAnsi="Times New Roman" w:cs="Times New Roman"/>
          <w:sz w:val="24"/>
          <w:szCs w:val="24"/>
        </w:rPr>
        <w:t xml:space="preserve"> frakcje: papier, metal, tworzywa sztuczne i opakowania </w:t>
      </w:r>
      <w:r>
        <w:rPr>
          <w:rFonts w:ascii="Times New Roman" w:hAnsi="Times New Roman" w:cs="Times New Roman"/>
          <w:sz w:val="24"/>
          <w:szCs w:val="24"/>
        </w:rPr>
        <w:t>wielomateriałowe</w:t>
      </w:r>
      <w:r w:rsidRPr="006A4F91">
        <w:rPr>
          <w:rFonts w:ascii="Times New Roman" w:hAnsi="Times New Roman" w:cs="Times New Roman"/>
          <w:sz w:val="24"/>
          <w:szCs w:val="24"/>
        </w:rPr>
        <w:t xml:space="preserve"> z napisem „Odpady Selektywne”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52D75" w:rsidRPr="006A4F91" w:rsidRDefault="00152D75" w:rsidP="00B25835">
      <w:pPr>
        <w:pStyle w:val="NoSpacing"/>
        <w:ind w:firstLine="426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(kubły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A5391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worki kolor żółty) 240l</w:t>
      </w:r>
      <w:r>
        <w:rPr>
          <w:rFonts w:ascii="Times New Roman" w:hAnsi="Times New Roman" w:cs="Times New Roman"/>
          <w:sz w:val="24"/>
          <w:szCs w:val="24"/>
        </w:rPr>
        <w:t xml:space="preserve"> – 3000 szt. – 5000 szt. </w:t>
      </w:r>
      <w:r w:rsidRPr="006A4F91">
        <w:rPr>
          <w:rFonts w:ascii="Times New Roman" w:hAnsi="Times New Roman" w:cs="Times New Roman"/>
          <w:sz w:val="24"/>
          <w:szCs w:val="24"/>
        </w:rPr>
        <w:t>– miesięcznie,</w:t>
      </w:r>
    </w:p>
    <w:p w:rsidR="00152D75" w:rsidRPr="006A4F91" w:rsidRDefault="00152D75" w:rsidP="00B25835">
      <w:pPr>
        <w:pStyle w:val="NoSpacing"/>
        <w:ind w:firstLine="426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pojemniki (kubły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A5391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worki kolor żółty) 360l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– 3000szt.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A4F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5000 szt. </w:t>
      </w:r>
      <w:r w:rsidRPr="006A4F91">
        <w:rPr>
          <w:rFonts w:ascii="Times New Roman" w:hAnsi="Times New Roman" w:cs="Times New Roman"/>
          <w:sz w:val="24"/>
          <w:szCs w:val="24"/>
        </w:rPr>
        <w:t>– miesięcznie,</w:t>
      </w:r>
    </w:p>
    <w:p w:rsidR="00152D75" w:rsidRPr="006A4F91" w:rsidRDefault="00152D75" w:rsidP="00B25835">
      <w:pPr>
        <w:pStyle w:val="NoSpacing"/>
        <w:ind w:firstLine="426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pojemniki (kubły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A5391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 xml:space="preserve">worki kolor żółty) 480l </w:t>
      </w:r>
      <w:r>
        <w:rPr>
          <w:rFonts w:ascii="Times New Roman" w:hAnsi="Times New Roman" w:cs="Times New Roman"/>
          <w:sz w:val="24"/>
          <w:szCs w:val="24"/>
        </w:rPr>
        <w:t>– 100</w:t>
      </w:r>
      <w:r w:rsidRPr="006A4F91">
        <w:rPr>
          <w:rFonts w:ascii="Times New Roman" w:hAnsi="Times New Roman" w:cs="Times New Roman"/>
          <w:sz w:val="24"/>
          <w:szCs w:val="24"/>
        </w:rPr>
        <w:t>szt.</w:t>
      </w:r>
      <w:r>
        <w:rPr>
          <w:rFonts w:ascii="Times New Roman" w:hAnsi="Times New Roman" w:cs="Times New Roman"/>
          <w:sz w:val="24"/>
          <w:szCs w:val="24"/>
        </w:rPr>
        <w:t xml:space="preserve"> – 200szt. –</w:t>
      </w:r>
      <w:r w:rsidRPr="006A4F91">
        <w:rPr>
          <w:rFonts w:ascii="Times New Roman" w:hAnsi="Times New Roman" w:cs="Times New Roman"/>
          <w:sz w:val="24"/>
          <w:szCs w:val="24"/>
        </w:rPr>
        <w:t xml:space="preserve"> miesięcznie,</w:t>
      </w:r>
    </w:p>
    <w:p w:rsidR="00152D75" w:rsidRPr="006A4F91" w:rsidRDefault="00152D75" w:rsidP="00A90861">
      <w:pPr>
        <w:pStyle w:val="NoSpacing"/>
        <w:spacing w:after="120"/>
        <w:ind w:firstLine="425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pojemniki (kubły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A5391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 xml:space="preserve">worki kolor żółty) 1100l –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6A4F91">
        <w:rPr>
          <w:rFonts w:ascii="Times New Roman" w:hAnsi="Times New Roman" w:cs="Times New Roman"/>
          <w:sz w:val="24"/>
          <w:szCs w:val="24"/>
        </w:rPr>
        <w:t>szt.</w:t>
      </w:r>
      <w:r>
        <w:rPr>
          <w:rFonts w:ascii="Times New Roman" w:hAnsi="Times New Roman" w:cs="Times New Roman"/>
          <w:sz w:val="24"/>
          <w:szCs w:val="24"/>
        </w:rPr>
        <w:t xml:space="preserve"> – 50szt. – miesięcznie.</w:t>
      </w:r>
    </w:p>
    <w:p w:rsidR="00152D75" w:rsidRPr="006A4F91" w:rsidRDefault="00152D75" w:rsidP="00871432">
      <w:pPr>
        <w:pStyle w:val="NoSpacing"/>
        <w:numPr>
          <w:ilvl w:val="0"/>
          <w:numId w:val="1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Łączne zapotrzebowanie na pojemniki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(kubły) na odpady selektywnie zbierane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A4F91">
        <w:rPr>
          <w:rFonts w:ascii="Times New Roman" w:hAnsi="Times New Roman" w:cs="Times New Roman"/>
          <w:sz w:val="24"/>
          <w:szCs w:val="24"/>
        </w:rPr>
        <w:t xml:space="preserve"> frakcja:</w:t>
      </w:r>
    </w:p>
    <w:p w:rsidR="00152D75" w:rsidRPr="006A4F91" w:rsidRDefault="00152D75" w:rsidP="00871432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popiół z palenisk domowych z napisem„ Popiół”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52D75" w:rsidRPr="006A4F91" w:rsidRDefault="00152D75" w:rsidP="00871432">
      <w:pPr>
        <w:pStyle w:val="NoSpacing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pojemniki (kubły) 240 l – 2500 szt.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52D75" w:rsidRPr="006A4F91" w:rsidRDefault="00152D75" w:rsidP="00871432">
      <w:pPr>
        <w:pStyle w:val="NoSpacing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-pojemniki (kubły) 1100l-15szt.</w:t>
      </w:r>
    </w:p>
    <w:p w:rsidR="00152D75" w:rsidRPr="006A4F91" w:rsidRDefault="00152D75" w:rsidP="00871432">
      <w:pPr>
        <w:pStyle w:val="NoSpacing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Łączne zapotrzebowanie na pojemniki</w:t>
      </w:r>
      <w:r>
        <w:rPr>
          <w:rFonts w:ascii="Times New Roman" w:hAnsi="Times New Roman" w:cs="Times New Roman"/>
          <w:sz w:val="24"/>
          <w:szCs w:val="24"/>
        </w:rPr>
        <w:t xml:space="preserve"> (kubły, worki</w:t>
      </w:r>
      <w:r w:rsidRPr="006A4F91">
        <w:rPr>
          <w:rFonts w:ascii="Times New Roman" w:hAnsi="Times New Roman" w:cs="Times New Roman"/>
          <w:sz w:val="24"/>
          <w:szCs w:val="24"/>
        </w:rPr>
        <w:t>) na odpady</w:t>
      </w:r>
      <w:r>
        <w:rPr>
          <w:rFonts w:ascii="Times New Roman" w:hAnsi="Times New Roman" w:cs="Times New Roman"/>
          <w:sz w:val="24"/>
          <w:szCs w:val="24"/>
        </w:rPr>
        <w:t xml:space="preserve"> selektywnie zbierane, frakcja:</w:t>
      </w:r>
      <w:r w:rsidRPr="006A4F91">
        <w:rPr>
          <w:rFonts w:ascii="Times New Roman" w:hAnsi="Times New Roman" w:cs="Times New Roman"/>
          <w:sz w:val="24"/>
          <w:szCs w:val="24"/>
        </w:rPr>
        <w:t xml:space="preserve"> ulegające biodegradacji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z napisem „Odpady Biodegradowalne”:</w:t>
      </w:r>
    </w:p>
    <w:p w:rsidR="00152D75" w:rsidRDefault="00152D75" w:rsidP="00871432">
      <w:pPr>
        <w:pStyle w:val="NoSpacing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pojemniki (kubły</w:t>
      </w:r>
      <w:r>
        <w:rPr>
          <w:rFonts w:ascii="Times New Roman" w:hAnsi="Times New Roman" w:cs="Times New Roman"/>
          <w:sz w:val="24"/>
          <w:szCs w:val="24"/>
        </w:rPr>
        <w:t>, worki</w:t>
      </w:r>
      <w:r w:rsidRPr="006A4F91">
        <w:rPr>
          <w:rFonts w:ascii="Times New Roman" w:hAnsi="Times New Roman" w:cs="Times New Roman"/>
          <w:sz w:val="24"/>
          <w:szCs w:val="24"/>
        </w:rPr>
        <w:t>) 120l - 2000 szt.</w:t>
      </w:r>
      <w:r>
        <w:rPr>
          <w:rFonts w:ascii="Times New Roman" w:hAnsi="Times New Roman" w:cs="Times New Roman"/>
          <w:sz w:val="24"/>
          <w:szCs w:val="24"/>
        </w:rPr>
        <w:t xml:space="preserve"> – 4000szt. – </w:t>
      </w:r>
      <w:r w:rsidRPr="006A4F91">
        <w:rPr>
          <w:rFonts w:ascii="Times New Roman" w:hAnsi="Times New Roman" w:cs="Times New Roman"/>
          <w:sz w:val="24"/>
          <w:szCs w:val="24"/>
        </w:rPr>
        <w:t>miesięcznie</w:t>
      </w:r>
    </w:p>
    <w:p w:rsidR="00152D75" w:rsidRPr="006A4F91" w:rsidRDefault="00152D75" w:rsidP="00871432">
      <w:pPr>
        <w:pStyle w:val="NoSpacing"/>
        <w:spacing w:after="120"/>
        <w:ind w:left="425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</w:t>
      </w:r>
      <w:r>
        <w:rPr>
          <w:rFonts w:ascii="Times New Roman" w:hAnsi="Times New Roman" w:cs="Times New Roman"/>
          <w:sz w:val="24"/>
          <w:szCs w:val="24"/>
        </w:rPr>
        <w:t>i (kubły) 1100 l - 1</w:t>
      </w:r>
      <w:r w:rsidRPr="006A4F91">
        <w:rPr>
          <w:rFonts w:ascii="Times New Roman" w:hAnsi="Times New Roman" w:cs="Times New Roman"/>
          <w:sz w:val="24"/>
          <w:szCs w:val="24"/>
        </w:rPr>
        <w:t>0 szt.</w:t>
      </w:r>
      <w:r>
        <w:rPr>
          <w:rFonts w:ascii="Times New Roman" w:hAnsi="Times New Roman" w:cs="Times New Roman"/>
          <w:sz w:val="24"/>
          <w:szCs w:val="24"/>
        </w:rPr>
        <w:t xml:space="preserve"> – 20szt. – miesięcznie.</w:t>
      </w:r>
    </w:p>
    <w:p w:rsidR="00152D75" w:rsidRPr="006A4F91" w:rsidRDefault="00152D75" w:rsidP="00871432">
      <w:pPr>
        <w:pStyle w:val="NoSpacing"/>
        <w:numPr>
          <w:ilvl w:val="0"/>
          <w:numId w:val="19"/>
        </w:numPr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Łączne zapotrzebowanie na pojemniki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 xml:space="preserve">(kubły, worki) </w:t>
      </w:r>
      <w:r>
        <w:rPr>
          <w:rFonts w:ascii="Times New Roman" w:hAnsi="Times New Roman" w:cs="Times New Roman"/>
          <w:sz w:val="24"/>
          <w:szCs w:val="24"/>
        </w:rPr>
        <w:t>na odpady selektywnie zbierane, frakcja:</w:t>
      </w:r>
      <w:r w:rsidRPr="006A4F91">
        <w:rPr>
          <w:rFonts w:ascii="Times New Roman" w:hAnsi="Times New Roman" w:cs="Times New Roman"/>
          <w:sz w:val="24"/>
          <w:szCs w:val="24"/>
        </w:rPr>
        <w:t xml:space="preserve"> szkło i opakowania szklane </w:t>
      </w:r>
      <w:r>
        <w:rPr>
          <w:rFonts w:ascii="Times New Roman" w:hAnsi="Times New Roman" w:cs="Times New Roman"/>
          <w:sz w:val="24"/>
          <w:szCs w:val="24"/>
        </w:rPr>
        <w:t xml:space="preserve">z napisem </w:t>
      </w:r>
      <w:r w:rsidRPr="006A4F91">
        <w:rPr>
          <w:rFonts w:ascii="Times New Roman" w:hAnsi="Times New Roman" w:cs="Times New Roman"/>
          <w:sz w:val="24"/>
          <w:szCs w:val="24"/>
        </w:rPr>
        <w:t>„Szkło”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52D75" w:rsidRDefault="00152D75" w:rsidP="00871432">
      <w:pPr>
        <w:pStyle w:val="NoSpacing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A4F91">
        <w:rPr>
          <w:rFonts w:ascii="Times New Roman" w:hAnsi="Times New Roman" w:cs="Times New Roman"/>
          <w:sz w:val="24"/>
          <w:szCs w:val="24"/>
        </w:rPr>
        <w:t xml:space="preserve"> (kubł</w:t>
      </w:r>
      <w:r>
        <w:rPr>
          <w:rFonts w:ascii="Times New Roman" w:hAnsi="Times New Roman" w:cs="Times New Roman"/>
          <w:sz w:val="24"/>
          <w:szCs w:val="24"/>
        </w:rPr>
        <w:t>y, worki</w:t>
      </w:r>
      <w:r w:rsidRPr="006A4F91">
        <w:rPr>
          <w:rFonts w:ascii="Times New Roman" w:hAnsi="Times New Roman" w:cs="Times New Roman"/>
          <w:sz w:val="24"/>
          <w:szCs w:val="24"/>
        </w:rPr>
        <w:t xml:space="preserve">) 120l  3000szt.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A4F91">
        <w:rPr>
          <w:rFonts w:ascii="Times New Roman" w:hAnsi="Times New Roman" w:cs="Times New Roman"/>
          <w:sz w:val="24"/>
          <w:szCs w:val="24"/>
        </w:rPr>
        <w:t xml:space="preserve"> miesięcznie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52D75" w:rsidRPr="006A4F91" w:rsidRDefault="00152D75" w:rsidP="00871432">
      <w:pPr>
        <w:pStyle w:val="NoSpacing"/>
        <w:spacing w:after="120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pojemnik(kubeł) 1100 l  - 10 szt.</w:t>
      </w:r>
    </w:p>
    <w:p w:rsidR="00152D75" w:rsidRPr="006A4F91" w:rsidRDefault="00152D75" w:rsidP="00F73091">
      <w:pPr>
        <w:pStyle w:val="NoSpacing"/>
        <w:spacing w:after="120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A4F91">
        <w:rPr>
          <w:rFonts w:ascii="Times New Roman" w:hAnsi="Times New Roman" w:cs="Times New Roman"/>
          <w:sz w:val="24"/>
          <w:szCs w:val="24"/>
        </w:rPr>
        <w:t>w. zapot</w:t>
      </w:r>
      <w:r>
        <w:rPr>
          <w:rFonts w:ascii="Times New Roman" w:hAnsi="Times New Roman" w:cs="Times New Roman"/>
          <w:sz w:val="24"/>
          <w:szCs w:val="24"/>
        </w:rPr>
        <w:t>rzebowanie na pojemniki i worki</w:t>
      </w:r>
      <w:r w:rsidRPr="006A4F91">
        <w:rPr>
          <w:rFonts w:ascii="Times New Roman" w:hAnsi="Times New Roman" w:cs="Times New Roman"/>
          <w:sz w:val="24"/>
          <w:szCs w:val="24"/>
        </w:rPr>
        <w:t xml:space="preserve"> jest wielkością szacunkową, i może ulec zmianie podczas realizacji zamówienia. Wykonawca zobowiązany będzie do dostarczenia takiej ilości pojemników i worków, która będzie wynikać z rzeczywistego zapotrzebowania podczas trwania umowy.</w:t>
      </w:r>
    </w:p>
    <w:p w:rsidR="00152D75" w:rsidRPr="006A4F91" w:rsidRDefault="00152D75" w:rsidP="00871432">
      <w:pPr>
        <w:pStyle w:val="NoSpacing"/>
        <w:numPr>
          <w:ilvl w:val="0"/>
          <w:numId w:val="19"/>
        </w:numPr>
        <w:spacing w:after="120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Wykaz punktów odbiorowych odpadów komunalnych zostanie przekazany Wykonawcy w dniu zawarcia umowy.</w:t>
      </w:r>
    </w:p>
    <w:p w:rsidR="00152D75" w:rsidRPr="006A4F91" w:rsidRDefault="00152D75" w:rsidP="00871432">
      <w:pPr>
        <w:numPr>
          <w:ilvl w:val="0"/>
          <w:numId w:val="19"/>
        </w:numPr>
        <w:overflowPunct w:val="0"/>
        <w:autoSpaceDE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Wymagania jakościowe worków do selektywnej zbiórki odpadów:</w:t>
      </w:r>
    </w:p>
    <w:p w:rsidR="00152D75" w:rsidRPr="006A4F91" w:rsidRDefault="00152D75" w:rsidP="00871432">
      <w:pPr>
        <w:suppressAutoHyphens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A4F91">
        <w:rPr>
          <w:rFonts w:ascii="Times New Roman" w:hAnsi="Times New Roman" w:cs="Times New Roman"/>
          <w:sz w:val="24"/>
          <w:szCs w:val="24"/>
          <w:lang w:eastAsia="pl-PL"/>
        </w:rPr>
        <w:t>- materiał – folia polietylenowa LDPE,</w:t>
      </w:r>
    </w:p>
    <w:p w:rsidR="00152D75" w:rsidRPr="006A4F91" w:rsidRDefault="00152D75" w:rsidP="00871432">
      <w:pPr>
        <w:suppressAutoHyphens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A4F91">
        <w:rPr>
          <w:rFonts w:ascii="Times New Roman" w:hAnsi="Times New Roman" w:cs="Times New Roman"/>
          <w:sz w:val="24"/>
          <w:szCs w:val="24"/>
          <w:lang w:eastAsia="pl-PL"/>
        </w:rPr>
        <w:t>- pojemność – min 120 dm</w:t>
      </w:r>
      <w:r w:rsidRPr="006A4F91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6A4F91">
        <w:rPr>
          <w:rFonts w:ascii="Times New Roman" w:hAnsi="Times New Roman" w:cs="Times New Roman"/>
          <w:sz w:val="24"/>
          <w:szCs w:val="24"/>
          <w:lang w:eastAsia="pl-PL"/>
        </w:rPr>
        <w:t xml:space="preserve"> w kolorach zgodnie z frakcjami odpadów,</w:t>
      </w:r>
    </w:p>
    <w:p w:rsidR="00152D75" w:rsidRPr="006A4F91" w:rsidRDefault="00152D75" w:rsidP="00871432">
      <w:pPr>
        <w:suppressAutoHyphens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A4F91">
        <w:rPr>
          <w:rFonts w:ascii="Times New Roman" w:hAnsi="Times New Roman" w:cs="Times New Roman"/>
          <w:sz w:val="24"/>
          <w:szCs w:val="24"/>
          <w:lang w:eastAsia="pl-PL"/>
        </w:rPr>
        <w:t>- grubość – min. 60 mikronów na plusie,</w:t>
      </w:r>
    </w:p>
    <w:p w:rsidR="00152D75" w:rsidRPr="006A4F91" w:rsidRDefault="00152D75" w:rsidP="00871432">
      <w:pPr>
        <w:suppressAutoHyphens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A4F91">
        <w:rPr>
          <w:rFonts w:ascii="Times New Roman" w:hAnsi="Times New Roman" w:cs="Times New Roman"/>
          <w:sz w:val="24"/>
          <w:szCs w:val="24"/>
          <w:lang w:eastAsia="pl-PL"/>
        </w:rPr>
        <w:t>- worki wiązane,</w:t>
      </w:r>
    </w:p>
    <w:p w:rsidR="00152D75" w:rsidRPr="006A4F91" w:rsidRDefault="00152D75" w:rsidP="00D75A50">
      <w:pPr>
        <w:overflowPunct w:val="0"/>
        <w:autoSpaceDE w:val="0"/>
        <w:spacing w:after="0" w:line="48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A4F91">
        <w:rPr>
          <w:rFonts w:ascii="Times New Roman" w:hAnsi="Times New Roman" w:cs="Times New Roman"/>
          <w:sz w:val="24"/>
          <w:szCs w:val="24"/>
          <w:lang w:eastAsia="pl-PL"/>
        </w:rPr>
        <w:t>- zgrzew dolny wzmocniony.</w:t>
      </w:r>
    </w:p>
    <w:p w:rsidR="00152D75" w:rsidRPr="006A4F91" w:rsidRDefault="00152D75" w:rsidP="0087143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Pr="006A4F91">
        <w:rPr>
          <w:rFonts w:ascii="Times New Roman" w:hAnsi="Times New Roman" w:cs="Times New Roman"/>
          <w:sz w:val="24"/>
          <w:szCs w:val="24"/>
        </w:rPr>
        <w:t xml:space="preserve"> worki na odpady zbierane selektywnie Wykonawca zobowiązany jest dostarczać do poszczególnych gospodarstw domowych regularnie tj. raz na miesiąc w dniu odbioru odpadów w ilościach zgodnych z wielkością gospodarstwa domowego określonego </w:t>
      </w:r>
      <w:r>
        <w:rPr>
          <w:rFonts w:ascii="Times New Roman" w:hAnsi="Times New Roman" w:cs="Times New Roman"/>
          <w:sz w:val="24"/>
          <w:szCs w:val="24"/>
        </w:rPr>
        <w:br/>
      </w:r>
      <w:r w:rsidRPr="006A4F91">
        <w:rPr>
          <w:rFonts w:ascii="Times New Roman" w:hAnsi="Times New Roman" w:cs="Times New Roman"/>
          <w:sz w:val="24"/>
          <w:szCs w:val="24"/>
        </w:rPr>
        <w:t xml:space="preserve">w wykazie punktów odbiorowych. </w:t>
      </w:r>
      <w:r w:rsidRPr="00ED04CE">
        <w:rPr>
          <w:rFonts w:ascii="Times New Roman" w:hAnsi="Times New Roman" w:cs="Times New Roman"/>
          <w:b/>
          <w:sz w:val="24"/>
          <w:szCs w:val="24"/>
        </w:rPr>
        <w:t>Worki należy zostawić w takim miejscu i tak zabezpieczone aby nie uległy zniszczeniu lub nie zostały porwane w przypadku silnych wiatrów.</w:t>
      </w:r>
      <w:r>
        <w:rPr>
          <w:rFonts w:ascii="Times New Roman" w:hAnsi="Times New Roman" w:cs="Times New Roman"/>
          <w:sz w:val="24"/>
          <w:szCs w:val="24"/>
        </w:rPr>
        <w:t xml:space="preserve"> Pierwsza dostawa musi nastąpić nie później niż 14 dni od podpisania umowy. Ponadto zamawiający wymaga dostarczenia do swojej siedziby worków na odpady zbierane selektywnie w ilościach 100 sztuk każdego koloru (w zależności od potrzeb ale nie rzadziej niż raz na kwartał).</w:t>
      </w:r>
    </w:p>
    <w:p w:rsidR="00152D75" w:rsidRPr="006A4F91" w:rsidRDefault="00152D75" w:rsidP="0087143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sz w:val="24"/>
          <w:szCs w:val="24"/>
        </w:rPr>
        <w:t>VI. Wyposażenie PSZOK w pojemniki i odbiór odpadów.</w:t>
      </w:r>
    </w:p>
    <w:p w:rsidR="00152D75" w:rsidRPr="006A4F91" w:rsidRDefault="00152D75" w:rsidP="00580BD0">
      <w:pPr>
        <w:suppressAutoHyphens w:val="0"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Wykonawca zobowiązany jest do wyposażenia punktu PSZOK w pojemniki zgodnie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br/>
        <w:t>z poniższym zapotrzebowaniem:</w:t>
      </w:r>
    </w:p>
    <w:tbl>
      <w:tblPr>
        <w:tblW w:w="0" w:type="auto"/>
        <w:tblInd w:w="101" w:type="dxa"/>
        <w:tblLayout w:type="fixed"/>
        <w:tblLook w:val="0000"/>
      </w:tblPr>
      <w:tblGrid>
        <w:gridCol w:w="3090"/>
        <w:gridCol w:w="3645"/>
      </w:tblGrid>
      <w:tr w:rsidR="00152D75" w:rsidRPr="006A4F91" w:rsidTr="00F7009D">
        <w:trPr>
          <w:trHeight w:val="740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Rodzaj odpadów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Pojemnik/ilość/pojemność</w:t>
            </w:r>
          </w:p>
        </w:tc>
      </w:tr>
      <w:tr w:rsidR="00152D75" w:rsidRPr="006A4F91" w:rsidTr="00F7009D">
        <w:trPr>
          <w:trHeight w:val="540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przeterminowane leki i chemikalia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240l (1szt.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52D75" w:rsidRPr="006A4F91" w:rsidTr="00F7009D">
        <w:trPr>
          <w:trHeight w:val="37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zużyte baterie i akumulatory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(1szt.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52D75" w:rsidRPr="006A4F91" w:rsidTr="00F7009D">
        <w:trPr>
          <w:trHeight w:val="740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zużyty sprzęt elektryczny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elektroniczny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1100l (1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szt.)</w:t>
            </w:r>
          </w:p>
        </w:tc>
      </w:tr>
      <w:tr w:rsidR="00152D75" w:rsidRPr="006A4F91" w:rsidTr="00F7009D">
        <w:trPr>
          <w:trHeight w:val="36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32197D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odpady budowlane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rozbiórkowe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7000l (1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szt.)</w:t>
            </w:r>
          </w:p>
        </w:tc>
      </w:tr>
      <w:tr w:rsidR="00152D75" w:rsidRPr="006A4F91" w:rsidTr="00F7009D">
        <w:trPr>
          <w:trHeight w:val="36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zużyte opony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(1szt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52D75" w:rsidRPr="006A4F91" w:rsidTr="00F7009D">
        <w:trPr>
          <w:trHeight w:val="342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inne odpady niebezpieczne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2D75" w:rsidRPr="006A4F91" w:rsidRDefault="00152D75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1100l (1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szt.)</w:t>
            </w:r>
          </w:p>
        </w:tc>
      </w:tr>
      <w:tr w:rsidR="00152D75" w:rsidRPr="006A4F91" w:rsidTr="00F7009D">
        <w:trPr>
          <w:trHeight w:val="36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papier</w:t>
            </w:r>
          </w:p>
        </w:tc>
        <w:tc>
          <w:tcPr>
            <w:tcW w:w="3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7000l (1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szt.)</w:t>
            </w:r>
          </w:p>
        </w:tc>
      </w:tr>
      <w:tr w:rsidR="00152D75" w:rsidRPr="006A4F91" w:rsidTr="00F7009D">
        <w:trPr>
          <w:trHeight w:val="36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metal</w:t>
            </w:r>
          </w:p>
        </w:tc>
        <w:tc>
          <w:tcPr>
            <w:tcW w:w="3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2D75" w:rsidRPr="006A4F91" w:rsidTr="00F7009D">
        <w:trPr>
          <w:trHeight w:val="37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tworzywa sztuczne</w:t>
            </w:r>
          </w:p>
        </w:tc>
        <w:tc>
          <w:tcPr>
            <w:tcW w:w="3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2D75" w:rsidRPr="006A4F91" w:rsidTr="00F7009D">
        <w:trPr>
          <w:trHeight w:val="36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opakowania wielomateriałowe</w:t>
            </w:r>
          </w:p>
        </w:tc>
        <w:tc>
          <w:tcPr>
            <w:tcW w:w="3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2D75" w:rsidRPr="006A4F91" w:rsidTr="00F7009D">
        <w:trPr>
          <w:trHeight w:val="37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szkło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40229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7000l (1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szt.)</w:t>
            </w:r>
          </w:p>
        </w:tc>
      </w:tr>
      <w:tr w:rsidR="00152D75" w:rsidRPr="006A4F91" w:rsidTr="00F7009D">
        <w:trPr>
          <w:trHeight w:val="732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odpady zielone z pielęgnacji ogrodów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7000l (1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szt.)</w:t>
            </w:r>
          </w:p>
        </w:tc>
      </w:tr>
      <w:tr w:rsidR="00152D75" w:rsidRPr="006A4F91" w:rsidTr="00F7009D">
        <w:trPr>
          <w:trHeight w:val="4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odpady wielkogabarytowe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Boks</w:t>
            </w:r>
          </w:p>
        </w:tc>
      </w:tr>
      <w:tr w:rsidR="00152D75" w:rsidRPr="006A4F91" w:rsidTr="00F7009D">
        <w:trPr>
          <w:trHeight w:val="4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D75" w:rsidRPr="006A4F91" w:rsidRDefault="00152D75" w:rsidP="007F6BA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Popiół z palenisk domowych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D75" w:rsidRPr="006A4F91" w:rsidRDefault="00152D75" w:rsidP="007F6BA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 (1szt)</w:t>
            </w:r>
          </w:p>
        </w:tc>
      </w:tr>
    </w:tbl>
    <w:p w:rsidR="00152D75" w:rsidRPr="006A4F91" w:rsidRDefault="00152D75" w:rsidP="00DB0FEB">
      <w:pPr>
        <w:suppressAutoHyphens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b/>
          <w:sz w:val="24"/>
          <w:szCs w:val="24"/>
        </w:rPr>
        <w:br/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>VII.</w:t>
      </w:r>
      <w:r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Częstotliwość odbioru odpadów z punktu selektywnego zbierania odpadów komunalnych (PSZOK): </w:t>
      </w:r>
      <w:r w:rsidRPr="006A4F91">
        <w:rPr>
          <w:rFonts w:ascii="Times New Roman" w:hAnsi="Times New Roman" w:cs="Times New Roman"/>
          <w:sz w:val="24"/>
          <w:szCs w:val="24"/>
        </w:rPr>
        <w:t>według potrzeb co najmniej jeden raz w miesiącu.</w:t>
      </w:r>
    </w:p>
    <w:p w:rsidR="00152D75" w:rsidRPr="00081E1E" w:rsidRDefault="00152D75" w:rsidP="00DB0F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</w:t>
      </w:r>
      <w:r w:rsidRPr="006A4F91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 xml:space="preserve"> Dane za rok 2014 i 2015 dla Gminy Mstów </w:t>
      </w:r>
      <w:r w:rsidRPr="00743A5D">
        <w:rPr>
          <w:rFonts w:ascii="Times New Roman" w:hAnsi="Times New Roman" w:cs="Times New Roman"/>
          <w:b/>
          <w:sz w:val="24"/>
          <w:szCs w:val="24"/>
        </w:rPr>
        <w:t>(wytyczne do obliczenia ceny ofertowej)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52D75" w:rsidRDefault="00152D75" w:rsidP="001D5D8D">
      <w:pPr>
        <w:numPr>
          <w:ilvl w:val="0"/>
          <w:numId w:val="25"/>
        </w:numPr>
        <w:tabs>
          <w:tab w:val="left" w:pos="459"/>
        </w:tabs>
        <w:spacing w:after="12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Ilość odpadów komunalnych odebranych i zagospodarowanych w 2014 roku:</w:t>
      </w:r>
    </w:p>
    <w:tbl>
      <w:tblPr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1985"/>
      </w:tblGrid>
      <w:tr w:rsidR="00152D75" w:rsidTr="00FC3181">
        <w:tc>
          <w:tcPr>
            <w:tcW w:w="365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Odpady zmieszane</w:t>
            </w:r>
          </w:p>
        </w:tc>
        <w:tc>
          <w:tcPr>
            <w:tcW w:w="198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1845,71 Mg</w:t>
            </w:r>
          </w:p>
        </w:tc>
      </w:tr>
      <w:tr w:rsidR="00152D75" w:rsidTr="00FC3181">
        <w:tc>
          <w:tcPr>
            <w:tcW w:w="365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Odpady segregowane</w:t>
            </w:r>
          </w:p>
        </w:tc>
        <w:tc>
          <w:tcPr>
            <w:tcW w:w="198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486,79 Mg</w:t>
            </w:r>
          </w:p>
        </w:tc>
      </w:tr>
      <w:tr w:rsidR="00152D75" w:rsidTr="00FC3181">
        <w:tc>
          <w:tcPr>
            <w:tcW w:w="365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Odpady segregowane (popiół)</w:t>
            </w:r>
          </w:p>
        </w:tc>
        <w:tc>
          <w:tcPr>
            <w:tcW w:w="198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351,1 Mg</w:t>
            </w:r>
          </w:p>
        </w:tc>
      </w:tr>
      <w:tr w:rsidR="00152D75" w:rsidTr="00FC3181">
        <w:tc>
          <w:tcPr>
            <w:tcW w:w="365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Ogółem:</w:t>
            </w:r>
          </w:p>
        </w:tc>
        <w:tc>
          <w:tcPr>
            <w:tcW w:w="198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2683,6 Mg</w:t>
            </w:r>
          </w:p>
        </w:tc>
      </w:tr>
    </w:tbl>
    <w:p w:rsidR="00152D75" w:rsidRDefault="00152D75" w:rsidP="0072447A">
      <w:p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2D75" w:rsidRDefault="00152D75" w:rsidP="001D5D8D">
      <w:pPr>
        <w:numPr>
          <w:ilvl w:val="0"/>
          <w:numId w:val="25"/>
        </w:numPr>
        <w:tabs>
          <w:tab w:val="left" w:pos="459"/>
        </w:tabs>
        <w:spacing w:after="12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Ilość odpadów komunalnych odebranych i zagospodarowanych w 2015 roku:</w:t>
      </w:r>
    </w:p>
    <w:tbl>
      <w:tblPr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22"/>
        <w:gridCol w:w="2015"/>
      </w:tblGrid>
      <w:tr w:rsidR="00152D75" w:rsidTr="00FC3181">
        <w:tc>
          <w:tcPr>
            <w:tcW w:w="362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Odpady zmieszane</w:t>
            </w:r>
          </w:p>
        </w:tc>
        <w:tc>
          <w:tcPr>
            <w:tcW w:w="201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1151,72 Mg</w:t>
            </w:r>
          </w:p>
        </w:tc>
      </w:tr>
      <w:tr w:rsidR="00152D75" w:rsidTr="00FC3181">
        <w:tc>
          <w:tcPr>
            <w:tcW w:w="362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Odpady wielkogabarytowe</w:t>
            </w:r>
          </w:p>
        </w:tc>
        <w:tc>
          <w:tcPr>
            <w:tcW w:w="201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18,82 Mg</w:t>
            </w:r>
          </w:p>
        </w:tc>
      </w:tr>
      <w:tr w:rsidR="00152D75" w:rsidTr="00FC3181">
        <w:tc>
          <w:tcPr>
            <w:tcW w:w="362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Opakowania z tworzyw sztucznych</w:t>
            </w:r>
          </w:p>
        </w:tc>
        <w:tc>
          <w:tcPr>
            <w:tcW w:w="201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59,15 Mg</w:t>
            </w:r>
          </w:p>
        </w:tc>
      </w:tr>
      <w:tr w:rsidR="00152D75" w:rsidTr="00FC3181">
        <w:tc>
          <w:tcPr>
            <w:tcW w:w="362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Opakowania z metali</w:t>
            </w:r>
          </w:p>
        </w:tc>
        <w:tc>
          <w:tcPr>
            <w:tcW w:w="201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5,04 Mg</w:t>
            </w:r>
          </w:p>
        </w:tc>
      </w:tr>
      <w:tr w:rsidR="00152D75" w:rsidTr="00FC3181">
        <w:tc>
          <w:tcPr>
            <w:tcW w:w="362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Opakowania wielomateriałowe</w:t>
            </w:r>
          </w:p>
        </w:tc>
        <w:tc>
          <w:tcPr>
            <w:tcW w:w="201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12,36 Mg</w:t>
            </w:r>
          </w:p>
        </w:tc>
      </w:tr>
      <w:tr w:rsidR="00152D75" w:rsidTr="00FC3181">
        <w:tc>
          <w:tcPr>
            <w:tcW w:w="362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Opakowania ze szkła</w:t>
            </w:r>
          </w:p>
        </w:tc>
        <w:tc>
          <w:tcPr>
            <w:tcW w:w="201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202,87 Mg</w:t>
            </w:r>
          </w:p>
        </w:tc>
      </w:tr>
      <w:tr w:rsidR="00152D75" w:rsidTr="00FC3181">
        <w:tc>
          <w:tcPr>
            <w:tcW w:w="362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Żużle, popioły paleniskowe</w:t>
            </w:r>
          </w:p>
        </w:tc>
        <w:tc>
          <w:tcPr>
            <w:tcW w:w="201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737,34 Mg</w:t>
            </w:r>
          </w:p>
        </w:tc>
      </w:tr>
      <w:tr w:rsidR="00152D75" w:rsidTr="00FC3181">
        <w:tc>
          <w:tcPr>
            <w:tcW w:w="362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Opakowania z papieru i tektury</w:t>
            </w:r>
          </w:p>
        </w:tc>
        <w:tc>
          <w:tcPr>
            <w:tcW w:w="201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2,76 Mg</w:t>
            </w:r>
          </w:p>
        </w:tc>
      </w:tr>
      <w:tr w:rsidR="00152D75" w:rsidTr="00FC3181">
        <w:tc>
          <w:tcPr>
            <w:tcW w:w="362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Zmieszane odpady opakowaniowe</w:t>
            </w:r>
          </w:p>
        </w:tc>
        <w:tc>
          <w:tcPr>
            <w:tcW w:w="201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Cs/>
                <w:sz w:val="24"/>
                <w:szCs w:val="24"/>
              </w:rPr>
              <w:t>147,79 Mg</w:t>
            </w:r>
          </w:p>
        </w:tc>
      </w:tr>
      <w:tr w:rsidR="00152D75" w:rsidTr="00FC3181">
        <w:tc>
          <w:tcPr>
            <w:tcW w:w="3622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Ogółem:</w:t>
            </w:r>
          </w:p>
        </w:tc>
        <w:tc>
          <w:tcPr>
            <w:tcW w:w="2015" w:type="dxa"/>
          </w:tcPr>
          <w:p w:rsidR="00152D75" w:rsidRPr="00FC3181" w:rsidRDefault="00152D75" w:rsidP="00FC318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2337,95 Mg</w:t>
            </w:r>
          </w:p>
        </w:tc>
      </w:tr>
    </w:tbl>
    <w:p w:rsidR="00152D75" w:rsidRPr="00081E1E" w:rsidRDefault="00152D75" w:rsidP="001D5D8D">
      <w:pPr>
        <w:tabs>
          <w:tab w:val="left" w:pos="459"/>
        </w:tabs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2D75" w:rsidRPr="006A4F91" w:rsidRDefault="00152D75" w:rsidP="00DB0FE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Transport i zagospodarowanie – Wykonawca jest zobowiązany do:</w:t>
      </w:r>
    </w:p>
    <w:p w:rsidR="00152D75" w:rsidRPr="006A4F91" w:rsidRDefault="00152D75" w:rsidP="00DB0FEB">
      <w:pPr>
        <w:numPr>
          <w:ilvl w:val="0"/>
          <w:numId w:val="6"/>
        </w:numPr>
        <w:suppressAutoHyphens w:val="0"/>
        <w:autoSpaceDE w:val="0"/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Zabezpieczenia przewożonych odpadów przed wysypaniem;</w:t>
      </w:r>
    </w:p>
    <w:p w:rsidR="00152D75" w:rsidRPr="006A4F91" w:rsidRDefault="00152D75" w:rsidP="00DB0FEB">
      <w:pPr>
        <w:pStyle w:val="Standard"/>
        <w:numPr>
          <w:ilvl w:val="0"/>
          <w:numId w:val="6"/>
        </w:numPr>
        <w:suppressAutoHyphens/>
        <w:autoSpaceDE/>
        <w:autoSpaceDN/>
        <w:adjustRightInd/>
        <w:spacing w:after="120"/>
        <w:ind w:left="425" w:hanging="425"/>
        <w:jc w:val="both"/>
        <w:textAlignment w:val="baseline"/>
        <w:rPr>
          <w:sz w:val="24"/>
          <w:szCs w:val="24"/>
        </w:rPr>
      </w:pPr>
      <w:r w:rsidRPr="006A4F91">
        <w:rPr>
          <w:sz w:val="24"/>
          <w:szCs w:val="24"/>
        </w:rPr>
        <w:t>Podczas świadczenia usług na rzecz Zamawiającego Wykonawca zobowiązany jest utrzymać czystość i porządek wokół pojemników w przypadku wysypywania się odpadów z pojemników;</w:t>
      </w:r>
    </w:p>
    <w:p w:rsidR="00152D75" w:rsidRPr="006A4F91" w:rsidRDefault="00152D75" w:rsidP="00DB0FEB">
      <w:pPr>
        <w:pStyle w:val="Standard"/>
        <w:numPr>
          <w:ilvl w:val="0"/>
          <w:numId w:val="6"/>
        </w:numPr>
        <w:autoSpaceDE/>
        <w:autoSpaceDN/>
        <w:adjustRightInd/>
        <w:spacing w:after="120"/>
        <w:ind w:left="425" w:hanging="425"/>
        <w:jc w:val="both"/>
        <w:textAlignment w:val="baseline"/>
        <w:rPr>
          <w:color w:val="000000"/>
          <w:sz w:val="24"/>
          <w:szCs w:val="24"/>
        </w:rPr>
      </w:pPr>
      <w:r w:rsidRPr="006A4F91">
        <w:rPr>
          <w:color w:val="000000"/>
          <w:sz w:val="24"/>
          <w:szCs w:val="24"/>
        </w:rPr>
        <w:t>Wywozu odpadów również w przypadku stwierdzenia niemożności dojazdu do pojemnika przez parkujące pojazdy lub inne przeszkody;</w:t>
      </w:r>
    </w:p>
    <w:p w:rsidR="00152D75" w:rsidRPr="006A4F91" w:rsidRDefault="00152D75" w:rsidP="00DB0FEB">
      <w:pPr>
        <w:numPr>
          <w:ilvl w:val="0"/>
          <w:numId w:val="6"/>
        </w:numPr>
        <w:suppressAutoHyphens w:val="0"/>
        <w:autoSpaceDE w:val="0"/>
        <w:spacing w:after="12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Zmieszane odpady komunalne, odpady zielone oraz pozostałości po sortowaniu odpadów komunalnych przeznaczonych do składowania zebrane od właścicieli nieruchomości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z terenu gminy Mstów, wykonawca zobowiązany jest przekazać zgodnie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z obowiązującymi przepisami prawa do regionalnej instalacji przetwarzania odpadów komunalnych wskazanej przez Gminę Mstów lub instalacji przewidzianych do zastępczej obsługi regionu do czasu uruchomienia regionalnych instalacji przetwarzania odpadów komunalnych wskazanych w Uchwale Sejmiku Województwa Śląskiego w sprawie wykonania Planu Gospodarki Odpadami dla Województwa Śląskiego 2014. Wykonawca przedstawi Zamawiającemu jeden raz na miesiąc dowody potwierdzające dokonanie tych czynności;</w:t>
      </w:r>
    </w:p>
    <w:p w:rsidR="00152D75" w:rsidRPr="006A4F91" w:rsidRDefault="00152D75" w:rsidP="00DB0FEB">
      <w:pPr>
        <w:numPr>
          <w:ilvl w:val="0"/>
          <w:numId w:val="6"/>
        </w:numPr>
        <w:tabs>
          <w:tab w:val="left" w:pos="709"/>
        </w:tabs>
        <w:suppressAutoHyphens w:val="0"/>
        <w:autoSpaceDE w:val="0"/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Zakazuje się mieszania selektywnie zebranych odpadów komunalnych ze </w:t>
      </w:r>
    </w:p>
    <w:p w:rsidR="00152D75" w:rsidRPr="006A4F91" w:rsidRDefault="00152D75" w:rsidP="00DB0FEB">
      <w:pPr>
        <w:tabs>
          <w:tab w:val="left" w:pos="426"/>
        </w:tabs>
        <w:suppressAutoHyphens w:val="0"/>
        <w:autoSpaceDE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A4F91">
        <w:rPr>
          <w:rFonts w:ascii="Times New Roman" w:hAnsi="Times New Roman" w:cs="Times New Roman"/>
          <w:sz w:val="24"/>
          <w:szCs w:val="24"/>
        </w:rPr>
        <w:t>zmieszanymi odpadami komunalnymi odbieranymi od właścicieli nieruchomości;</w:t>
      </w:r>
    </w:p>
    <w:p w:rsidR="00152D75" w:rsidRPr="006A4F91" w:rsidRDefault="00152D75" w:rsidP="00DB0FEB">
      <w:pPr>
        <w:numPr>
          <w:ilvl w:val="0"/>
          <w:numId w:val="6"/>
        </w:numPr>
        <w:tabs>
          <w:tab w:val="left" w:pos="709"/>
        </w:tabs>
        <w:suppressAutoHyphens w:val="0"/>
        <w:autoSpaceDE w:val="0"/>
        <w:spacing w:after="12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Wykonawca ma obowiązek odbierania od właścicieli nieruchomości zamieszkałych każdej ilości zebranych zmieszanych i segregowanych odpadów komunalnych.</w:t>
      </w:r>
    </w:p>
    <w:p w:rsidR="00152D75" w:rsidRPr="006A4F91" w:rsidRDefault="00152D75" w:rsidP="00DB0FEB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X. DO OBOWIĄZKÓW WYKONAWCY W SZCZEGÓLNOŚCI NALEŻY:</w:t>
      </w:r>
    </w:p>
    <w:p w:rsidR="00152D75" w:rsidRPr="00D7087C" w:rsidRDefault="00152D75" w:rsidP="00DB0FEB">
      <w:pPr>
        <w:pStyle w:val="ListParagraph"/>
        <w:numPr>
          <w:ilvl w:val="0"/>
          <w:numId w:val="44"/>
        </w:numPr>
        <w:autoSpaceDE w:val="0"/>
        <w:spacing w:after="0" w:line="240" w:lineRule="auto"/>
        <w:ind w:left="425" w:hanging="42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7087C">
        <w:rPr>
          <w:rFonts w:ascii="Times New Roman" w:hAnsi="Times New Roman"/>
          <w:b/>
          <w:bCs/>
          <w:color w:val="000000"/>
          <w:sz w:val="24"/>
          <w:szCs w:val="24"/>
        </w:rPr>
        <w:t>Wykonywanie przedmiotu zamówienia zgodnie z obowi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ązującymi przepisami prawa oraz</w:t>
      </w:r>
      <w:r w:rsidRPr="00D7087C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152D75" w:rsidRPr="00D7087C" w:rsidRDefault="00152D75" w:rsidP="00DB0FEB">
      <w:pPr>
        <w:pStyle w:val="NoSpacing"/>
        <w:numPr>
          <w:ilvl w:val="3"/>
          <w:numId w:val="34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Przygotowanie harmonogramu wywozu w formie ulotek (wydruk czarno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A4F91">
        <w:rPr>
          <w:rFonts w:ascii="Times New Roman" w:hAnsi="Times New Roman" w:cs="Times New Roman"/>
          <w:sz w:val="24"/>
          <w:szCs w:val="24"/>
        </w:rPr>
        <w:t xml:space="preserve"> biały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A4F9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br/>
      </w:r>
      <w:r w:rsidRPr="006A4F91">
        <w:rPr>
          <w:rFonts w:ascii="Times New Roman" w:hAnsi="Times New Roman" w:cs="Times New Roman"/>
          <w:sz w:val="24"/>
          <w:szCs w:val="24"/>
        </w:rPr>
        <w:t xml:space="preserve">w ilości </w:t>
      </w:r>
      <w:r w:rsidRPr="00D7087C">
        <w:rPr>
          <w:rFonts w:ascii="Times New Roman" w:hAnsi="Times New Roman" w:cs="Times New Roman"/>
          <w:sz w:val="24"/>
          <w:szCs w:val="24"/>
        </w:rPr>
        <w:t xml:space="preserve">ok. </w:t>
      </w:r>
      <w:r>
        <w:rPr>
          <w:rFonts w:ascii="Times New Roman" w:hAnsi="Times New Roman" w:cs="Times New Roman"/>
          <w:sz w:val="24"/>
          <w:szCs w:val="24"/>
        </w:rPr>
        <w:t>3100</w:t>
      </w:r>
      <w:r w:rsidRPr="00D7087C">
        <w:rPr>
          <w:rFonts w:ascii="Times New Roman" w:hAnsi="Times New Roman" w:cs="Times New Roman"/>
          <w:sz w:val="24"/>
          <w:szCs w:val="24"/>
        </w:rPr>
        <w:t xml:space="preserve"> sztuk oraz jego dystrybucję wśród mieszkańców. Ulotki winny zawierać w szczególności: harmonogram odbioru odpadów w okresie obowiązywania Umowy łącznie z ustaleniem jednorazowej zbiórki odpadów wielkogabarytowych oraz PSZOK, informację o  adresie i telefonie Wykonawcy. Propozycję harmonogramu należy przedstawić w terminie 7 dni od daty podpisania umowy a dystrybucja ulotek winna się odbyć łącznie ze wstawianiem pojemników. Zamawiający dopuszcza możliwość przedstawienia harmonogramu odbioru odpadów w okresach </w:t>
      </w:r>
      <w:r>
        <w:rPr>
          <w:rFonts w:ascii="Times New Roman" w:hAnsi="Times New Roman" w:cs="Times New Roman"/>
          <w:sz w:val="24"/>
          <w:szCs w:val="24"/>
        </w:rPr>
        <w:t>półroczny</w:t>
      </w:r>
      <w:r w:rsidRPr="00D7087C">
        <w:rPr>
          <w:rFonts w:ascii="Times New Roman" w:hAnsi="Times New Roman" w:cs="Times New Roman"/>
          <w:sz w:val="24"/>
          <w:szCs w:val="24"/>
        </w:rPr>
        <w:t xml:space="preserve">ch. W takim przypadku dystrybucja harmonogramu każdorazowo musi dotyczyć wszystkich gospodarstw domowych (bez względu czy w dniu dystrybucji wystawiono odpady czy nie). Obowiązkiem Wykonawcy jest również zamieszczenie harmonogramu odbioru odpadów z terenu gminy na </w:t>
      </w:r>
      <w:r>
        <w:rPr>
          <w:rFonts w:ascii="Times New Roman" w:hAnsi="Times New Roman" w:cs="Times New Roman"/>
          <w:sz w:val="24"/>
          <w:szCs w:val="24"/>
        </w:rPr>
        <w:t>stronie internetowej Wykonawcy.</w:t>
      </w:r>
    </w:p>
    <w:p w:rsidR="00152D75" w:rsidRPr="006A4F91" w:rsidRDefault="00152D75" w:rsidP="00DB0FEB">
      <w:pPr>
        <w:pStyle w:val="NoSpacing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sz w:val="24"/>
          <w:szCs w:val="24"/>
          <w:u w:val="single"/>
        </w:rPr>
        <w:t>UWAGA:</w:t>
      </w:r>
      <w:r w:rsidRPr="006A4F91">
        <w:rPr>
          <w:rFonts w:ascii="Times New Roman" w:hAnsi="Times New Roman" w:cs="Times New Roman"/>
          <w:bCs/>
          <w:sz w:val="24"/>
          <w:szCs w:val="24"/>
        </w:rPr>
        <w:t xml:space="preserve"> Przez dystr</w:t>
      </w:r>
      <w:r>
        <w:rPr>
          <w:rFonts w:ascii="Times New Roman" w:hAnsi="Times New Roman" w:cs="Times New Roman"/>
          <w:bCs/>
          <w:sz w:val="24"/>
          <w:szCs w:val="24"/>
        </w:rPr>
        <w:t xml:space="preserve">ybucję </w:t>
      </w:r>
      <w:r w:rsidRPr="006A4F91">
        <w:rPr>
          <w:rFonts w:ascii="Times New Roman" w:hAnsi="Times New Roman" w:cs="Times New Roman"/>
          <w:bCs/>
          <w:sz w:val="24"/>
          <w:szCs w:val="24"/>
        </w:rPr>
        <w:t>Zamawiający rozumie:</w:t>
      </w:r>
    </w:p>
    <w:p w:rsidR="00152D75" w:rsidRPr="006A4F91" w:rsidRDefault="00152D75" w:rsidP="00DB0FEB">
      <w:pPr>
        <w:pStyle w:val="NoSpacing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F91">
        <w:rPr>
          <w:rFonts w:ascii="Times New Roman" w:hAnsi="Times New Roman" w:cs="Times New Roman"/>
          <w:bCs/>
          <w:sz w:val="24"/>
          <w:szCs w:val="24"/>
        </w:rPr>
        <w:t>w zabudowie jednorodzinnej dostarczenie ww. informacji do skrzynek na listy,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6A4F91">
        <w:rPr>
          <w:rFonts w:ascii="Times New Roman" w:hAnsi="Times New Roman" w:cs="Times New Roman"/>
          <w:bCs/>
          <w:sz w:val="24"/>
          <w:szCs w:val="24"/>
        </w:rPr>
        <w:t xml:space="preserve">a w przypadku braku skrzynki ulotkę należy </w:t>
      </w:r>
      <w:r w:rsidRPr="006A4F91">
        <w:rPr>
          <w:rFonts w:ascii="Times New Roman" w:hAnsi="Times New Roman" w:cs="Times New Roman"/>
          <w:b/>
          <w:bCs/>
          <w:sz w:val="24"/>
          <w:szCs w:val="24"/>
          <w:u w:val="single"/>
        </w:rPr>
        <w:t>przykleić do pojemnika</w:t>
      </w:r>
      <w:r w:rsidRPr="006A4F91">
        <w:rPr>
          <w:rFonts w:ascii="Times New Roman" w:hAnsi="Times New Roman" w:cs="Times New Roman"/>
          <w:bCs/>
          <w:sz w:val="24"/>
          <w:szCs w:val="24"/>
        </w:rPr>
        <w:t>.</w:t>
      </w:r>
    </w:p>
    <w:p w:rsidR="00152D75" w:rsidRPr="006A4F91" w:rsidRDefault="00152D75" w:rsidP="00DB0FEB">
      <w:pPr>
        <w:pStyle w:val="NoSpacing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F91">
        <w:rPr>
          <w:rFonts w:ascii="Times New Roman" w:hAnsi="Times New Roman" w:cs="Times New Roman"/>
          <w:bCs/>
          <w:sz w:val="24"/>
          <w:szCs w:val="24"/>
        </w:rPr>
        <w:t>W zabudowie wielorodzinnej wywieszenie w</w:t>
      </w:r>
      <w:r>
        <w:rPr>
          <w:rFonts w:ascii="Times New Roman" w:hAnsi="Times New Roman" w:cs="Times New Roman"/>
          <w:bCs/>
          <w:sz w:val="24"/>
          <w:szCs w:val="24"/>
        </w:rPr>
        <w:t>/</w:t>
      </w:r>
      <w:r w:rsidRPr="006A4F91">
        <w:rPr>
          <w:rFonts w:ascii="Times New Roman" w:hAnsi="Times New Roman" w:cs="Times New Roman"/>
          <w:bCs/>
          <w:sz w:val="24"/>
          <w:szCs w:val="24"/>
        </w:rPr>
        <w:t>w. informacji na tablicach ogłoszeń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6A4F91">
        <w:rPr>
          <w:rFonts w:ascii="Times New Roman" w:hAnsi="Times New Roman" w:cs="Times New Roman"/>
          <w:bCs/>
          <w:sz w:val="24"/>
          <w:szCs w:val="24"/>
        </w:rPr>
        <w:t>a w przypadku ich braku do skrzynek na listy, lub w innym miejscy ogólnodostępnym.</w:t>
      </w:r>
    </w:p>
    <w:p w:rsidR="00152D75" w:rsidRDefault="00152D75" w:rsidP="00DB0FEB">
      <w:pPr>
        <w:pStyle w:val="NoSpacing"/>
        <w:numPr>
          <w:ilvl w:val="3"/>
          <w:numId w:val="34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bCs/>
          <w:sz w:val="24"/>
          <w:szCs w:val="24"/>
        </w:rPr>
        <w:t>W</w:t>
      </w:r>
      <w:r w:rsidRPr="006A4F91">
        <w:rPr>
          <w:rFonts w:ascii="Times New Roman" w:hAnsi="Times New Roman" w:cs="Times New Roman"/>
          <w:sz w:val="24"/>
          <w:szCs w:val="24"/>
        </w:rPr>
        <w:t>ykonawca zobowiązany jest do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A4F91">
        <w:rPr>
          <w:rFonts w:ascii="Times New Roman" w:hAnsi="Times New Roman" w:cs="Times New Roman"/>
          <w:sz w:val="24"/>
          <w:szCs w:val="24"/>
        </w:rPr>
        <w:t xml:space="preserve"> wyposażeni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A4F91">
        <w:rPr>
          <w:rFonts w:ascii="Times New Roman" w:hAnsi="Times New Roman" w:cs="Times New Roman"/>
          <w:sz w:val="24"/>
          <w:szCs w:val="24"/>
        </w:rPr>
        <w:t xml:space="preserve"> nieruchomości </w:t>
      </w:r>
      <w:r w:rsidRPr="00D75A50">
        <w:rPr>
          <w:rFonts w:ascii="Times New Roman" w:hAnsi="Times New Roman" w:cs="Times New Roman"/>
          <w:sz w:val="24"/>
          <w:szCs w:val="24"/>
        </w:rPr>
        <w:t xml:space="preserve">zamieszkałych </w:t>
      </w:r>
      <w:r>
        <w:rPr>
          <w:rFonts w:ascii="Times New Roman" w:hAnsi="Times New Roman" w:cs="Times New Roman"/>
          <w:sz w:val="24"/>
          <w:szCs w:val="24"/>
        </w:rPr>
        <w:br/>
      </w:r>
      <w:r w:rsidRPr="00D75A50">
        <w:rPr>
          <w:rFonts w:ascii="Times New Roman" w:hAnsi="Times New Roman" w:cs="Times New Roman"/>
          <w:sz w:val="24"/>
          <w:szCs w:val="24"/>
        </w:rPr>
        <w:t xml:space="preserve">w pojemniki do zbierania odpadów komunalnych zmieszanych – kubły, </w:t>
      </w:r>
      <w:r>
        <w:rPr>
          <w:rFonts w:ascii="Times New Roman" w:hAnsi="Times New Roman" w:cs="Times New Roman"/>
          <w:sz w:val="24"/>
          <w:szCs w:val="24"/>
        </w:rPr>
        <w:t>do zbiórki selektywnej</w:t>
      </w:r>
      <w:r w:rsidRPr="00D75A50">
        <w:rPr>
          <w:rFonts w:ascii="Times New Roman" w:hAnsi="Times New Roman" w:cs="Times New Roman"/>
          <w:sz w:val="24"/>
          <w:szCs w:val="24"/>
        </w:rPr>
        <w:t>: popiół – kubły, do pozostałych frakcji worki</w:t>
      </w:r>
      <w:r>
        <w:rPr>
          <w:rFonts w:ascii="Times New Roman" w:hAnsi="Times New Roman" w:cs="Times New Roman"/>
          <w:sz w:val="24"/>
          <w:szCs w:val="24"/>
        </w:rPr>
        <w:t xml:space="preserve"> oraz</w:t>
      </w:r>
      <w:r w:rsidRPr="00D75A50">
        <w:rPr>
          <w:rFonts w:ascii="Times New Roman" w:hAnsi="Times New Roman" w:cs="Times New Roman"/>
          <w:sz w:val="24"/>
          <w:szCs w:val="24"/>
        </w:rPr>
        <w:t xml:space="preserve"> wyposażenia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D75A50">
        <w:rPr>
          <w:rFonts w:ascii="Times New Roman" w:hAnsi="Times New Roman" w:cs="Times New Roman"/>
          <w:sz w:val="24"/>
          <w:szCs w:val="24"/>
        </w:rPr>
        <w:t xml:space="preserve">w pojemniki punktu </w:t>
      </w:r>
      <w:r>
        <w:rPr>
          <w:rFonts w:ascii="Times New Roman" w:hAnsi="Times New Roman" w:cs="Times New Roman"/>
          <w:sz w:val="24"/>
          <w:szCs w:val="24"/>
        </w:rPr>
        <w:t>PSZOK.</w:t>
      </w:r>
    </w:p>
    <w:p w:rsidR="00152D75" w:rsidRPr="00D75A50" w:rsidRDefault="00152D75" w:rsidP="00DB0FEB">
      <w:pPr>
        <w:pStyle w:val="NoSpacing"/>
        <w:numPr>
          <w:ilvl w:val="3"/>
          <w:numId w:val="34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odbioru odpadów z miejsc o tzw. trudnym dojeździe zapewnić odpowiedni gabarytowo samochód do odbioru;</w:t>
      </w:r>
    </w:p>
    <w:p w:rsidR="00152D75" w:rsidRPr="00D75A50" w:rsidRDefault="00152D75" w:rsidP="00DB0FEB">
      <w:pPr>
        <w:pStyle w:val="NoSpacing"/>
        <w:numPr>
          <w:ilvl w:val="3"/>
          <w:numId w:val="34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Pierwsze wyposażenie nieruchomości w pojemniki i worki winno nastąpić w terminie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Pr="006A4F91">
        <w:rPr>
          <w:rFonts w:ascii="Times New Roman" w:hAnsi="Times New Roman" w:cs="Times New Roman"/>
          <w:sz w:val="24"/>
          <w:szCs w:val="24"/>
        </w:rPr>
        <w:t xml:space="preserve">14 dni od daty podpisania umowy a następnie, na bieżąco winno być realizowane </w:t>
      </w:r>
      <w:r>
        <w:rPr>
          <w:rFonts w:ascii="Times New Roman" w:hAnsi="Times New Roman" w:cs="Times New Roman"/>
          <w:sz w:val="24"/>
          <w:szCs w:val="24"/>
        </w:rPr>
        <w:br/>
      </w:r>
      <w:r w:rsidRPr="006A4F91">
        <w:rPr>
          <w:rFonts w:ascii="Times New Roman" w:hAnsi="Times New Roman" w:cs="Times New Roman"/>
          <w:sz w:val="24"/>
          <w:szCs w:val="24"/>
        </w:rPr>
        <w:t>w całym okresie trwania umowy;</w:t>
      </w:r>
    </w:p>
    <w:p w:rsidR="00152D75" w:rsidRPr="00D75A50" w:rsidRDefault="00152D75" w:rsidP="00DB0FEB">
      <w:pPr>
        <w:pStyle w:val="NoSpacing"/>
        <w:numPr>
          <w:ilvl w:val="3"/>
          <w:numId w:val="34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Termin dostarczenia pojemników w ciągu trwania umowy: niezwłocznie, lecz nie później niż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w ciągu 7 dni roboczych od daty przyjęcia zgłoszenia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52D75" w:rsidRPr="00D75A50" w:rsidRDefault="00152D75" w:rsidP="00DB0FEB">
      <w:pPr>
        <w:pStyle w:val="NoSpacing"/>
        <w:numPr>
          <w:ilvl w:val="3"/>
          <w:numId w:val="34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Zamawiający zastrzega sobie prawo żądania doposażenia nieruchomości w pojemniki,</w:t>
      </w:r>
      <w:r w:rsidRPr="006A4F91">
        <w:rPr>
          <w:rFonts w:ascii="Times New Roman" w:hAnsi="Times New Roman" w:cs="Times New Roman"/>
          <w:sz w:val="24"/>
          <w:szCs w:val="24"/>
        </w:rPr>
        <w:br/>
        <w:t xml:space="preserve">w przypadku </w:t>
      </w:r>
      <w:r>
        <w:rPr>
          <w:rFonts w:ascii="Times New Roman" w:hAnsi="Times New Roman" w:cs="Times New Roman"/>
          <w:sz w:val="24"/>
          <w:szCs w:val="24"/>
        </w:rPr>
        <w:t>ich udokumentowanego zaginięcia,</w:t>
      </w:r>
      <w:r w:rsidRPr="006A4F91">
        <w:rPr>
          <w:rFonts w:ascii="Times New Roman" w:hAnsi="Times New Roman" w:cs="Times New Roman"/>
          <w:sz w:val="24"/>
          <w:szCs w:val="24"/>
        </w:rPr>
        <w:t xml:space="preserve"> zniszczenia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A4F91">
        <w:rPr>
          <w:rFonts w:ascii="Times New Roman" w:hAnsi="Times New Roman" w:cs="Times New Roman"/>
          <w:sz w:val="24"/>
          <w:szCs w:val="24"/>
        </w:rPr>
        <w:t xml:space="preserve"> zmiany ilości osób zamieszkujących w nieruchomości</w:t>
      </w:r>
      <w:r>
        <w:rPr>
          <w:rFonts w:ascii="Times New Roman" w:hAnsi="Times New Roman" w:cs="Times New Roman"/>
          <w:sz w:val="24"/>
          <w:szCs w:val="24"/>
        </w:rPr>
        <w:t xml:space="preserve"> oraz w innych uzasadnionych przypadkach (np. małe dziecko, osoba chora)</w:t>
      </w:r>
      <w:r w:rsidRPr="006A4F91">
        <w:rPr>
          <w:rFonts w:ascii="Times New Roman" w:hAnsi="Times New Roman" w:cs="Times New Roman"/>
          <w:sz w:val="24"/>
          <w:szCs w:val="24"/>
        </w:rPr>
        <w:t>;</w:t>
      </w:r>
    </w:p>
    <w:p w:rsidR="00152D75" w:rsidRPr="00156833" w:rsidRDefault="00152D75" w:rsidP="00DB0FEB">
      <w:pPr>
        <w:pStyle w:val="NoSpacing"/>
        <w:numPr>
          <w:ilvl w:val="3"/>
          <w:numId w:val="34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56833">
        <w:rPr>
          <w:rFonts w:ascii="Times New Roman" w:hAnsi="Times New Roman" w:cs="Times New Roman"/>
          <w:sz w:val="24"/>
          <w:szCs w:val="24"/>
        </w:rPr>
        <w:t>Wykonawca odpowiedzialny jest za osiągnięcie poziomów odzysku odpadów komunalnych z uwzględnieniem poziomów odzysków wskazanych w ustawie z dnia 13 września 1996 r. o utrzymaniu czystości i porządku w gminach t.j. (Dz. U. z 2016 r. poz. 250), Rozporządzeniem Ministra Środowiska z 29 maja 2012r. w sprawie poziomów recyklingu, przygotowania do ponownego użycia i odzysku innymi metodami niektórych frakcji odpadów komunalnych (Dz. U. z 2012r. poz. 645) oraz Rozporządzeniem Ministra Środowiska z dnia 28 maja 2012r. w sprawie poziomów ograniczania masy odpadów komunalnych ulegających biodegradacji przekazywanych do składowania oraz sposobu obliczania poziomu ograniczania masy tych odpadów (Dz. U. z 2012 r. poz. 676);</w:t>
      </w:r>
    </w:p>
    <w:p w:rsidR="00152D75" w:rsidRPr="00D75A50" w:rsidRDefault="00152D75" w:rsidP="00DB0FEB">
      <w:pPr>
        <w:pStyle w:val="NoSpacing"/>
        <w:numPr>
          <w:ilvl w:val="3"/>
          <w:numId w:val="34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W czasie realizacji przedmiotu zamówienia Zamawiający przewiduje akcję odbioru odpadów wielkogabarytowych jeden raz w roku sprzed nieruchomości, połączony ze zbiórką odpadów takic</w:t>
      </w:r>
      <w:r>
        <w:rPr>
          <w:rFonts w:ascii="Times New Roman" w:hAnsi="Times New Roman" w:cs="Times New Roman"/>
          <w:sz w:val="24"/>
          <w:szCs w:val="24"/>
        </w:rPr>
        <w:t>h jak</w:t>
      </w:r>
      <w:r w:rsidRPr="006A4F91">
        <w:rPr>
          <w:rFonts w:ascii="Times New Roman" w:hAnsi="Times New Roman" w:cs="Times New Roman"/>
          <w:sz w:val="24"/>
          <w:szCs w:val="24"/>
        </w:rPr>
        <w:t>: baterie, zużyty sprz</w:t>
      </w:r>
      <w:r>
        <w:rPr>
          <w:rFonts w:ascii="Times New Roman" w:hAnsi="Times New Roman" w:cs="Times New Roman"/>
          <w:sz w:val="24"/>
          <w:szCs w:val="24"/>
        </w:rPr>
        <w:t>ęt elektryczny i elektroniczny,</w:t>
      </w:r>
      <w:r w:rsidRPr="006A4F91">
        <w:rPr>
          <w:rFonts w:ascii="Times New Roman" w:hAnsi="Times New Roman" w:cs="Times New Roman"/>
          <w:sz w:val="24"/>
          <w:szCs w:val="24"/>
        </w:rPr>
        <w:t xml:space="preserve"> meble, krzesła z różnego materiału, beczki metalowe i plastikowe, duże zabawki wielomateriałowe, rowery itp.;</w:t>
      </w:r>
    </w:p>
    <w:p w:rsidR="00152D75" w:rsidRPr="00D75A50" w:rsidRDefault="00152D75" w:rsidP="00DB0FEB">
      <w:pPr>
        <w:pStyle w:val="NoSpacing"/>
        <w:numPr>
          <w:ilvl w:val="3"/>
          <w:numId w:val="34"/>
        </w:numPr>
        <w:spacing w:after="24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W przypadku gdy firma świadcząca usługę dla Gminy odbiera odpady komunalne </w:t>
      </w:r>
      <w:r w:rsidRPr="006A4F91">
        <w:rPr>
          <w:rFonts w:ascii="Times New Roman" w:hAnsi="Times New Roman" w:cs="Times New Roman"/>
          <w:sz w:val="24"/>
          <w:szCs w:val="24"/>
        </w:rPr>
        <w:br/>
        <w:t>z nieruchomości na których prowadzona jest również działalność gospodarcza, odbiór odpadów pochodzących z wykonywanej działalności musi następować w innym terminie niż od mieszkańców tej nieruchomości.</w:t>
      </w:r>
    </w:p>
    <w:p w:rsidR="00152D75" w:rsidRPr="006A4F91" w:rsidRDefault="00152D75" w:rsidP="00DB0FEB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XI. Sprawozdawczość 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>– Wykonawca zobowiązany jest do:</w:t>
      </w:r>
    </w:p>
    <w:p w:rsidR="00152D75" w:rsidRPr="006A4F91" w:rsidRDefault="00152D75" w:rsidP="00DB0FEB">
      <w:pPr>
        <w:numPr>
          <w:ilvl w:val="0"/>
          <w:numId w:val="7"/>
        </w:numPr>
        <w:tabs>
          <w:tab w:val="clear" w:pos="1080"/>
          <w:tab w:val="num" w:pos="426"/>
        </w:tabs>
        <w:suppressAutoHyphens w:val="0"/>
        <w:spacing w:after="12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Bieżącego prowadzenia ilościowej i jakościowej ewidencji odpadów zgodnie </w:t>
      </w:r>
      <w:r>
        <w:rPr>
          <w:rFonts w:ascii="Times New Roman" w:hAnsi="Times New Roman" w:cs="Times New Roman"/>
          <w:sz w:val="24"/>
          <w:szCs w:val="24"/>
        </w:rPr>
        <w:br/>
      </w:r>
      <w:r w:rsidRPr="006A4F91">
        <w:rPr>
          <w:rFonts w:ascii="Times New Roman" w:hAnsi="Times New Roman" w:cs="Times New Roman"/>
          <w:sz w:val="24"/>
          <w:szCs w:val="24"/>
        </w:rPr>
        <w:t xml:space="preserve">z przepisami ustawy o odpadach oraz ustawy o utrzymaniu czystości i porządku </w:t>
      </w:r>
      <w:r>
        <w:rPr>
          <w:rFonts w:ascii="Times New Roman" w:hAnsi="Times New Roman" w:cs="Times New Roman"/>
          <w:sz w:val="24"/>
          <w:szCs w:val="24"/>
        </w:rPr>
        <w:br/>
      </w:r>
      <w:r w:rsidRPr="006A4F91">
        <w:rPr>
          <w:rFonts w:ascii="Times New Roman" w:hAnsi="Times New Roman" w:cs="Times New Roman"/>
          <w:sz w:val="24"/>
          <w:szCs w:val="24"/>
        </w:rPr>
        <w:t>w gminach;</w:t>
      </w:r>
    </w:p>
    <w:p w:rsidR="00152D75" w:rsidRPr="006A4F91" w:rsidRDefault="00152D75" w:rsidP="00DB0FEB">
      <w:pPr>
        <w:numPr>
          <w:ilvl w:val="0"/>
          <w:numId w:val="7"/>
        </w:numPr>
        <w:tabs>
          <w:tab w:val="clear" w:pos="1080"/>
          <w:tab w:val="num" w:pos="426"/>
        </w:tabs>
        <w:suppressAutoHyphens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Przez cały okres trwania Umowy Wykonawca będzie przekazywał Zamawiającemu raporty miesięczne z wykonanych prac w terminie do 15 dnia miesiąca następującego po miesiącu rozliczeniowym zawierające informacje o:</w:t>
      </w:r>
    </w:p>
    <w:p w:rsidR="00152D75" w:rsidRDefault="00152D75" w:rsidP="00DB0FEB">
      <w:pPr>
        <w:pStyle w:val="ListParagraph"/>
        <w:numPr>
          <w:ilvl w:val="0"/>
          <w:numId w:val="45"/>
        </w:numPr>
        <w:overflowPunct w:val="0"/>
        <w:autoSpaceDE w:val="0"/>
        <w:spacing w:after="120" w:line="240" w:lineRule="auto"/>
        <w:ind w:left="567" w:hanging="357"/>
        <w:jc w:val="both"/>
        <w:rPr>
          <w:rFonts w:ascii="Times New Roman" w:hAnsi="Times New Roman"/>
          <w:sz w:val="24"/>
          <w:szCs w:val="24"/>
        </w:rPr>
      </w:pPr>
      <w:r w:rsidRPr="001E54B3">
        <w:rPr>
          <w:rFonts w:ascii="Times New Roman" w:hAnsi="Times New Roman"/>
          <w:sz w:val="24"/>
          <w:szCs w:val="24"/>
        </w:rPr>
        <w:t>ilości przeterminowanych leków i chemikaliów, innych odpadach niebezpiecznych, materiałach budowlanych i rozbiórkowych, zużytych opon</w:t>
      </w:r>
      <w:r>
        <w:rPr>
          <w:rFonts w:ascii="Times New Roman" w:hAnsi="Times New Roman"/>
          <w:sz w:val="24"/>
          <w:szCs w:val="24"/>
        </w:rPr>
        <w:t>ach,</w:t>
      </w:r>
    </w:p>
    <w:p w:rsidR="00152D75" w:rsidRDefault="00152D75" w:rsidP="00580D36">
      <w:pPr>
        <w:pStyle w:val="ListParagraph"/>
        <w:numPr>
          <w:ilvl w:val="0"/>
          <w:numId w:val="45"/>
        </w:numPr>
        <w:overflowPunct w:val="0"/>
        <w:autoSpaceDE w:val="0"/>
        <w:spacing w:after="0" w:line="240" w:lineRule="auto"/>
        <w:ind w:left="567" w:hanging="357"/>
        <w:jc w:val="both"/>
        <w:rPr>
          <w:rFonts w:ascii="Times New Roman" w:hAnsi="Times New Roman"/>
          <w:sz w:val="24"/>
          <w:szCs w:val="24"/>
        </w:rPr>
      </w:pPr>
      <w:r w:rsidRPr="001E54B3">
        <w:rPr>
          <w:rFonts w:ascii="Times New Roman" w:hAnsi="Times New Roman"/>
          <w:sz w:val="24"/>
          <w:szCs w:val="24"/>
        </w:rPr>
        <w:t>sposobie zagospodarowania odpadów ze wskazaniem instalacji, na którą zostały przekazane, potwierdzone kartami przekazania odpadów</w:t>
      </w:r>
      <w:r>
        <w:rPr>
          <w:rFonts w:ascii="Times New Roman" w:hAnsi="Times New Roman"/>
          <w:sz w:val="24"/>
          <w:szCs w:val="24"/>
        </w:rPr>
        <w:t>,</w:t>
      </w:r>
    </w:p>
    <w:p w:rsidR="00152D75" w:rsidRPr="00580D36" w:rsidRDefault="00152D75" w:rsidP="00580D36">
      <w:pPr>
        <w:numPr>
          <w:ilvl w:val="0"/>
          <w:numId w:val="45"/>
        </w:numPr>
        <w:suppressAutoHyphens w:val="0"/>
        <w:spacing w:after="240" w:line="240" w:lineRule="auto"/>
        <w:ind w:left="56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Przekazywania kwartalnych (sprawozdań) informacji o ilości odpadów i rodzaju frakcji odpadów komunalnych odbieranych z PSZOK.</w:t>
      </w:r>
    </w:p>
    <w:p w:rsidR="00152D75" w:rsidRPr="00156833" w:rsidRDefault="00152D75" w:rsidP="00DB0FEB">
      <w:pPr>
        <w:numPr>
          <w:ilvl w:val="0"/>
          <w:numId w:val="7"/>
        </w:numPr>
        <w:tabs>
          <w:tab w:val="clear" w:pos="1080"/>
          <w:tab w:val="num" w:pos="-720"/>
          <w:tab w:val="num" w:pos="426"/>
        </w:tabs>
        <w:suppressAutoHyphens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Przez cały okres trwania Umowy Wykonawca będzie przekazywał Zamawiającemu </w:t>
      </w:r>
      <w:r w:rsidRPr="00156833">
        <w:rPr>
          <w:rFonts w:ascii="Times New Roman" w:hAnsi="Times New Roman" w:cs="Times New Roman"/>
          <w:sz w:val="24"/>
          <w:szCs w:val="24"/>
        </w:rPr>
        <w:t xml:space="preserve">sprawozdania zgodne z ustawą z dnia 13 września 1996r. o utrzymaniu czystości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156833">
        <w:rPr>
          <w:rFonts w:ascii="Times New Roman" w:hAnsi="Times New Roman" w:cs="Times New Roman"/>
          <w:sz w:val="24"/>
          <w:szCs w:val="24"/>
        </w:rPr>
        <w:t>i porządku w gminach oraz z Rozporządzeniem Ministra Środowiska w sprawie wzoru sprawozdań o odebranych odpadach komunalnych.</w:t>
      </w:r>
    </w:p>
    <w:p w:rsidR="00152D75" w:rsidRPr="006A4F91" w:rsidRDefault="00152D75" w:rsidP="00DB0FEB">
      <w:pPr>
        <w:numPr>
          <w:ilvl w:val="0"/>
          <w:numId w:val="7"/>
        </w:numPr>
        <w:tabs>
          <w:tab w:val="clear" w:pos="1080"/>
          <w:tab w:val="num" w:pos="-720"/>
        </w:tabs>
        <w:suppressAutoHyphens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Przekazywania kart przekazania odpadów i dowody wagowe (określone Rozporządzeniem Ministra Środowiska z dnia 12 grudnia 2014 r. w sprawie wzorów dokumentów stosowanych na potrzeby ewidencji odpadów Dz. U. z 2014 r. Poz. 1973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 późn. zm.).</w:t>
      </w:r>
    </w:p>
    <w:p w:rsidR="00152D75" w:rsidRPr="006A4F91" w:rsidRDefault="00152D75" w:rsidP="00203CC3">
      <w:pPr>
        <w:pStyle w:val="ListParagraph"/>
        <w:autoSpaceDE w:val="0"/>
        <w:spacing w:after="0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A4F91">
        <w:rPr>
          <w:rFonts w:ascii="Times New Roman" w:hAnsi="Times New Roman"/>
          <w:b/>
          <w:bCs/>
          <w:color w:val="000000"/>
          <w:sz w:val="24"/>
          <w:szCs w:val="24"/>
        </w:rPr>
        <w:t>XII. Kontrola rzetelności segregacji:</w:t>
      </w:r>
    </w:p>
    <w:p w:rsidR="00152D75" w:rsidRPr="00203CC3" w:rsidRDefault="00152D75" w:rsidP="00203CC3">
      <w:pPr>
        <w:pStyle w:val="ListParagraph"/>
        <w:numPr>
          <w:ilvl w:val="1"/>
          <w:numId w:val="7"/>
        </w:numPr>
        <w:spacing w:after="0" w:line="240" w:lineRule="auto"/>
        <w:ind w:left="425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D00310">
        <w:rPr>
          <w:rFonts w:ascii="Times New Roman" w:hAnsi="Times New Roman"/>
          <w:color w:val="000000"/>
          <w:sz w:val="24"/>
          <w:szCs w:val="24"/>
        </w:rPr>
        <w:t xml:space="preserve">Wykonawca zobowiązany jest do powiadamiania </w:t>
      </w:r>
      <w:r w:rsidRPr="00D00310">
        <w:rPr>
          <w:rFonts w:ascii="Times New Roman" w:hAnsi="Times New Roman"/>
          <w:sz w:val="24"/>
          <w:szCs w:val="24"/>
        </w:rPr>
        <w:t xml:space="preserve">Zamawiającego </w:t>
      </w:r>
      <w:r w:rsidRPr="00D00310">
        <w:rPr>
          <w:rFonts w:ascii="Times New Roman" w:hAnsi="Times New Roman"/>
          <w:color w:val="000000"/>
          <w:sz w:val="24"/>
          <w:szCs w:val="24"/>
        </w:rPr>
        <w:t>w przypadku niedopełniania przez właściciela nieruchomości obowiązku w zakresie selektywnego zbierania odpadów komunalnych.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3CC3">
        <w:rPr>
          <w:rFonts w:ascii="Times New Roman" w:hAnsi="Times New Roman"/>
          <w:color w:val="000000"/>
          <w:sz w:val="24"/>
          <w:szCs w:val="24"/>
        </w:rPr>
        <w:t>Wykonawca odbierający odpady komunalne ma obowiązek:</w:t>
      </w:r>
    </w:p>
    <w:p w:rsidR="00152D75" w:rsidRDefault="00152D75" w:rsidP="00203CC3">
      <w:pPr>
        <w:pStyle w:val="ListParagraph"/>
        <w:numPr>
          <w:ilvl w:val="0"/>
          <w:numId w:val="46"/>
        </w:numPr>
        <w:spacing w:after="0" w:line="240" w:lineRule="auto"/>
        <w:ind w:left="56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03CC3">
        <w:rPr>
          <w:rFonts w:ascii="Times New Roman" w:hAnsi="Times New Roman"/>
          <w:color w:val="000000"/>
          <w:sz w:val="24"/>
          <w:szCs w:val="24"/>
        </w:rPr>
        <w:t>pozostawić informację o źle wysegregowanych odpadach dla właściciela nieruchomości,</w:t>
      </w:r>
    </w:p>
    <w:p w:rsidR="00152D75" w:rsidRDefault="00152D75" w:rsidP="00DB0FEB">
      <w:pPr>
        <w:pStyle w:val="ListParagraph"/>
        <w:numPr>
          <w:ilvl w:val="0"/>
          <w:numId w:val="46"/>
        </w:numPr>
        <w:spacing w:after="0" w:line="240" w:lineRule="auto"/>
        <w:ind w:left="56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03CC3">
        <w:rPr>
          <w:rFonts w:ascii="Times New Roman" w:hAnsi="Times New Roman"/>
          <w:color w:val="000000"/>
          <w:sz w:val="24"/>
          <w:szCs w:val="24"/>
        </w:rPr>
        <w:t>wykonać dokumentację fotograficzną z datownikiem wraz z protokołem zdarzenia, pozostawiając jeden egzemplarz protokołu dla właściciela nieruchomości w skrzynce na listy lub w innym widocznym miejscu,</w:t>
      </w:r>
    </w:p>
    <w:p w:rsidR="00152D75" w:rsidRPr="00203CC3" w:rsidRDefault="00152D75" w:rsidP="00203CC3">
      <w:pPr>
        <w:pStyle w:val="ListParagraph"/>
        <w:numPr>
          <w:ilvl w:val="0"/>
          <w:numId w:val="46"/>
        </w:numPr>
        <w:spacing w:after="240" w:line="240" w:lineRule="auto"/>
        <w:ind w:left="56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03CC3">
        <w:rPr>
          <w:rFonts w:ascii="Times New Roman" w:hAnsi="Times New Roman"/>
          <w:color w:val="000000"/>
          <w:sz w:val="24"/>
          <w:szCs w:val="24"/>
        </w:rPr>
        <w:t>niezwłocznie powiadomić Zamawiającego o zaistniałym fakcie, przesyłając jeden egzemplarz protokołu.</w:t>
      </w:r>
    </w:p>
    <w:p w:rsidR="00152D75" w:rsidRPr="006A4F91" w:rsidRDefault="00152D75" w:rsidP="00203CC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XI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II</w:t>
      </w:r>
      <w:r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INNE OBOWIĄZKI WYKONAWCY:</w:t>
      </w:r>
    </w:p>
    <w:p w:rsidR="00152D75" w:rsidRPr="00203CC3" w:rsidRDefault="00152D75" w:rsidP="00203CC3">
      <w:pPr>
        <w:pStyle w:val="ListParagraph"/>
        <w:numPr>
          <w:ilvl w:val="0"/>
          <w:numId w:val="13"/>
        </w:numPr>
        <w:autoSpaceDE w:val="0"/>
        <w:spacing w:after="120" w:line="240" w:lineRule="auto"/>
        <w:ind w:left="425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203CC3">
        <w:rPr>
          <w:rFonts w:ascii="Times New Roman" w:hAnsi="Times New Roman"/>
          <w:color w:val="000000"/>
          <w:sz w:val="24"/>
          <w:szCs w:val="24"/>
        </w:rPr>
        <w:t>Wykonanie pr</w:t>
      </w:r>
      <w:r>
        <w:rPr>
          <w:rFonts w:ascii="Times New Roman" w:hAnsi="Times New Roman"/>
          <w:color w:val="000000"/>
          <w:sz w:val="24"/>
          <w:szCs w:val="24"/>
        </w:rPr>
        <w:t>zedmiotu umowy w sposób fachowy</w:t>
      </w:r>
      <w:r w:rsidRPr="00203CC3">
        <w:rPr>
          <w:rFonts w:ascii="Times New Roman" w:hAnsi="Times New Roman"/>
          <w:color w:val="000000"/>
          <w:sz w:val="24"/>
          <w:szCs w:val="24"/>
        </w:rPr>
        <w:t xml:space="preserve"> nie powodujący niepotrzebnych przeszkód oraz niedogodności dla mieszkańców,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apewnienie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właści</w:t>
      </w:r>
      <w:r>
        <w:rPr>
          <w:rFonts w:ascii="Times New Roman" w:hAnsi="Times New Roman" w:cs="Times New Roman"/>
          <w:color w:val="000000"/>
          <w:sz w:val="24"/>
          <w:szCs w:val="24"/>
        </w:rPr>
        <w:t>wej realizacji przedmiotu umowy. P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rzez cały czas trwania umowy, dostatecznej liczby środków technicznych, gwarantujących terminowe i jakościowe wykonanie zakresu rzeczowego usługi, w liczbie co najmniej taki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, jak w złożonej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ofercie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przetargowej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Porządkowanie terenu zanieczyszczonego odpadami wysypanymi z pojemników, kontenerów, worków i pojazdów w trakcie realizacji usługi odbioru,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Wyposażenie własnych pracowników zajmujących się wywozem odpadów w odzież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z widocznym logo firmy,</w:t>
      </w:r>
    </w:p>
    <w:p w:rsidR="00152D75" w:rsidRPr="0039239C" w:rsidRDefault="00152D75" w:rsidP="0039239C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Wyposa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>ż</w:t>
      </w:r>
      <w:r w:rsidRPr="006A4F91">
        <w:rPr>
          <w:rFonts w:ascii="Times New Roman" w:hAnsi="Times New Roman" w:cs="Times New Roman"/>
          <w:sz w:val="24"/>
          <w:szCs w:val="24"/>
        </w:rPr>
        <w:t xml:space="preserve">enie pojazdów do odbierania odpadów (w tym odpadów segregowanych), </w:t>
      </w:r>
      <w:r>
        <w:rPr>
          <w:rFonts w:ascii="Times New Roman" w:hAnsi="Times New Roman" w:cs="Times New Roman"/>
          <w:sz w:val="24"/>
          <w:szCs w:val="24"/>
        </w:rPr>
        <w:br/>
      </w:r>
      <w:r w:rsidRPr="006A4F91">
        <w:rPr>
          <w:rFonts w:ascii="Times New Roman" w:hAnsi="Times New Roman" w:cs="Times New Roman"/>
          <w:sz w:val="24"/>
          <w:szCs w:val="24"/>
        </w:rPr>
        <w:t>w system monitoringu bazuj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6A4F91">
        <w:rPr>
          <w:rFonts w:ascii="Times New Roman" w:hAnsi="Times New Roman" w:cs="Times New Roman"/>
          <w:sz w:val="24"/>
          <w:szCs w:val="24"/>
        </w:rPr>
        <w:t>cego na systemie pozycjonowania satelitarnego (np. GPS ), umo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>ż</w:t>
      </w:r>
      <w:r w:rsidRPr="006A4F91">
        <w:rPr>
          <w:rFonts w:ascii="Times New Roman" w:hAnsi="Times New Roman" w:cs="Times New Roman"/>
          <w:sz w:val="24"/>
          <w:szCs w:val="24"/>
        </w:rPr>
        <w:t>liwiaj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6A4F91">
        <w:rPr>
          <w:rFonts w:ascii="Times New Roman" w:hAnsi="Times New Roman" w:cs="Times New Roman"/>
          <w:sz w:val="24"/>
          <w:szCs w:val="24"/>
        </w:rPr>
        <w:t>cy trwałe zapisywanie o poło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>ż</w:t>
      </w:r>
      <w:r w:rsidRPr="006A4F91">
        <w:rPr>
          <w:rFonts w:ascii="Times New Roman" w:hAnsi="Times New Roman" w:cs="Times New Roman"/>
          <w:sz w:val="24"/>
          <w:szCs w:val="24"/>
        </w:rPr>
        <w:t>eniu pojazdu i miejscach postoju oraz system czujników zapisuj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6A4F91">
        <w:rPr>
          <w:rFonts w:ascii="Times New Roman" w:hAnsi="Times New Roman" w:cs="Times New Roman"/>
          <w:sz w:val="24"/>
          <w:szCs w:val="24"/>
        </w:rPr>
        <w:t>cych dane o miejscach wyładunku odpadów w instalacji docelowej,</w:t>
      </w:r>
      <w:r>
        <w:rPr>
          <w:rFonts w:ascii="Times New Roman" w:hAnsi="Times New Roman" w:cs="Times New Roman"/>
          <w:sz w:val="24"/>
          <w:szCs w:val="24"/>
        </w:rPr>
        <w:br/>
      </w:r>
      <w:r w:rsidRPr="006A4F91">
        <w:rPr>
          <w:rFonts w:ascii="Times New Roman" w:hAnsi="Times New Roman" w:cs="Times New Roman"/>
          <w:sz w:val="24"/>
          <w:szCs w:val="24"/>
        </w:rPr>
        <w:t>w wersji papierowej jak i elektronicznej,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Zapisywanie w sposób umożliwiający odczyt oraz przech</w:t>
      </w:r>
      <w:r>
        <w:rPr>
          <w:rFonts w:ascii="Times New Roman" w:hAnsi="Times New Roman" w:cs="Times New Roman"/>
          <w:sz w:val="24"/>
          <w:szCs w:val="24"/>
        </w:rPr>
        <w:t>owywanie w siedzibie Wykonawcy,</w:t>
      </w:r>
      <w:r w:rsidRPr="006A4F91">
        <w:rPr>
          <w:rFonts w:ascii="Times New Roman" w:hAnsi="Times New Roman" w:cs="Times New Roman"/>
          <w:sz w:val="24"/>
          <w:szCs w:val="24"/>
        </w:rPr>
        <w:t xml:space="preserve"> przez okres obowiązywania umowy i rok po jej zakończeniu danych pochodz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6A4F91">
        <w:rPr>
          <w:rFonts w:ascii="Times New Roman" w:hAnsi="Times New Roman" w:cs="Times New Roman"/>
          <w:sz w:val="24"/>
          <w:szCs w:val="24"/>
        </w:rPr>
        <w:t>cych z systemu monitoringu i systemu czujników. Wykonawca powinien posiada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6A4F91">
        <w:rPr>
          <w:rFonts w:ascii="Times New Roman" w:hAnsi="Times New Roman" w:cs="Times New Roman"/>
          <w:sz w:val="24"/>
          <w:szCs w:val="24"/>
        </w:rPr>
        <w:t>odpowiedni program umo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>ż</w:t>
      </w:r>
      <w:r w:rsidRPr="006A4F91">
        <w:rPr>
          <w:rFonts w:ascii="Times New Roman" w:hAnsi="Times New Roman" w:cs="Times New Roman"/>
          <w:sz w:val="24"/>
          <w:szCs w:val="24"/>
        </w:rPr>
        <w:t>liwiaj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odczyt,</w:t>
      </w:r>
      <w:r w:rsidRPr="006A4F91">
        <w:rPr>
          <w:rFonts w:ascii="Times New Roman" w:hAnsi="Times New Roman" w:cs="Times New Roman"/>
          <w:sz w:val="24"/>
          <w:szCs w:val="24"/>
        </w:rPr>
        <w:t xml:space="preserve"> prezentacj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6A4F91">
        <w:rPr>
          <w:rFonts w:ascii="Times New Roman" w:hAnsi="Times New Roman" w:cs="Times New Roman"/>
          <w:sz w:val="24"/>
          <w:szCs w:val="24"/>
        </w:rPr>
        <w:t>oraz analizę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przechowywanych danych, które powinny by</w:t>
      </w:r>
      <w:r w:rsidRPr="006A4F91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udost</w:t>
      </w:r>
      <w:r w:rsidRPr="006A4F91">
        <w:rPr>
          <w:rFonts w:ascii="Times New Roman" w:eastAsia="TimesNewRoman" w:hAnsi="Times New Roman" w:cs="Times New Roman"/>
          <w:color w:val="000000"/>
          <w:sz w:val="24"/>
          <w:szCs w:val="24"/>
        </w:rPr>
        <w:t>ę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pniane na ka</w:t>
      </w:r>
      <w:r w:rsidRPr="006A4F91">
        <w:rPr>
          <w:rFonts w:ascii="Times New Roman" w:eastAsia="TimesNewRoman" w:hAnsi="Times New Roman" w:cs="Times New Roman"/>
          <w:color w:val="000000"/>
          <w:sz w:val="24"/>
          <w:szCs w:val="24"/>
        </w:rPr>
        <w:t>ż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r w:rsidRPr="006A4F91">
        <w:rPr>
          <w:rFonts w:ascii="Times New Roman" w:eastAsia="TimesNewRoman" w:hAnsi="Times New Roman" w:cs="Times New Roman"/>
          <w:color w:val="000000"/>
          <w:sz w:val="24"/>
          <w:szCs w:val="24"/>
        </w:rPr>
        <w:t>żą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danie Zamawiaj</w:t>
      </w:r>
      <w:r w:rsidRPr="006A4F91">
        <w:rPr>
          <w:rFonts w:ascii="Times New Roman" w:eastAsia="TimesNewRoman" w:hAnsi="Times New Roman" w:cs="Times New Roman"/>
          <w:color w:val="000000"/>
          <w:sz w:val="24"/>
          <w:szCs w:val="24"/>
        </w:rPr>
        <w:t>ą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cego,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Dokonywanie odbioru i transportu odpadów, również w przypadkach, kiedy dojazd do nieruchomości będzie utrudniony (z powodu prowadzonych remontów dróg, dojazdów, złych warunków atmosferycznych</w:t>
      </w:r>
      <w:r>
        <w:rPr>
          <w:rFonts w:ascii="Times New Roman" w:hAnsi="Times New Roman" w:cs="Times New Roman"/>
          <w:color w:val="000000"/>
          <w:sz w:val="24"/>
          <w:szCs w:val="24"/>
        </w:rPr>
        <w:t>, trudnych dojazdów do posesji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itp.). Wykonawcy nie przysługują wtedy roszczenia z tytułu wzrostu kosztów realizacji przedmiotu umowy,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Okazanie na żądanie Zamawiającego wszelkich dokumentów potwierdzających wykonywanie przedmiotu umowy zgodnie z określonymi przez Zamawiającego wymaganiami i przepisami prawa,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Ponoszenie pełnej odpowiedzialności wobec Zamawiającego i osób trzecich za szkody na mieniu i zdrowiu osób trzecich, powstałe podczas i w związku z realizacją przedmiotu umowy,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Naprawa lub ponoszenie kosztów naprawy szkód wyrządzonych podczas wykonywania usługi wywozu odpadów komunalnych w gminie (uszkodzenia chodników i innych urządzeń),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Naprawa lub wymiana uszkodzonych w trakcie realizacji umowy kontenerów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i pojemników na odpady na własny koszt, jeśli powstały z winy Wykonawcy, w terminie do 3 dni od zgłoszenia w formie telefonicznej lub e-mail przez </w:t>
      </w:r>
      <w:r w:rsidRPr="006A4F91">
        <w:rPr>
          <w:rFonts w:ascii="Times New Roman" w:hAnsi="Times New Roman" w:cs="Times New Roman"/>
          <w:sz w:val="24"/>
          <w:szCs w:val="24"/>
        </w:rPr>
        <w:t>Zamawiającego,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Wykonanie co najmniej jeden raz </w:t>
      </w:r>
      <w:r>
        <w:rPr>
          <w:rFonts w:ascii="Times New Roman" w:hAnsi="Times New Roman" w:cs="Times New Roman"/>
          <w:color w:val="000000"/>
          <w:sz w:val="24"/>
          <w:szCs w:val="24"/>
        </w:rPr>
        <w:t>na terenie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gminy akcji informacyjnej -</w:t>
      </w:r>
      <w:r w:rsidRPr="006A4F91">
        <w:rPr>
          <w:rFonts w:ascii="Times New Roman" w:hAnsi="Times New Roman" w:cs="Times New Roman"/>
          <w:sz w:val="24"/>
          <w:szCs w:val="24"/>
        </w:rPr>
        <w:t xml:space="preserve"> dystrybucja informacji przygotowanych przez Zamawiającego (ulotki informujące o sposobach segregacji, w zakresie prawidłowego postępowania z odpadami),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Zapewnienie na czas rea</w:t>
      </w:r>
      <w:r>
        <w:rPr>
          <w:rFonts w:ascii="Times New Roman" w:hAnsi="Times New Roman" w:cs="Times New Roman"/>
          <w:sz w:val="24"/>
          <w:szCs w:val="24"/>
        </w:rPr>
        <w:t>lizacji przedmiotu zamówienia (</w:t>
      </w:r>
      <w:r w:rsidRPr="006A4F91">
        <w:rPr>
          <w:rFonts w:ascii="Times New Roman" w:hAnsi="Times New Roman" w:cs="Times New Roman"/>
          <w:sz w:val="24"/>
          <w:szCs w:val="24"/>
        </w:rPr>
        <w:t xml:space="preserve">posiadanie lub </w:t>
      </w:r>
      <w:r>
        <w:rPr>
          <w:rFonts w:ascii="Times New Roman" w:hAnsi="Times New Roman" w:cs="Times New Roman"/>
          <w:sz w:val="24"/>
          <w:szCs w:val="24"/>
        </w:rPr>
        <w:t>dostępność</w:t>
      </w:r>
      <w:r w:rsidRPr="006A4F91">
        <w:rPr>
          <w:rFonts w:ascii="Times New Roman" w:hAnsi="Times New Roman" w:cs="Times New Roman"/>
          <w:sz w:val="24"/>
          <w:szCs w:val="24"/>
        </w:rPr>
        <w:t>) bazy magazynowo - transportowej, usytuowanej i wyposażonej zgodnie z Rozporządzeniem Ministra Środowiska,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Umożliwienie wstępu na teren bazy transportowej przedstawicielom </w:t>
      </w:r>
      <w:r w:rsidRPr="006A4F91">
        <w:rPr>
          <w:rFonts w:ascii="Times New Roman" w:hAnsi="Times New Roman" w:cs="Times New Roman"/>
          <w:sz w:val="24"/>
          <w:szCs w:val="24"/>
        </w:rPr>
        <w:t>Zamawiającego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lub pracownikom państwowych instytucji upoważnionych do kontroli realizacji ustawy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o odpadach i ustawy o utrzymaniu czystości i porządku w gminach z przepisami wykonawczymi,</w:t>
      </w:r>
    </w:p>
    <w:p w:rsidR="00152D75" w:rsidRPr="006A4F91" w:rsidRDefault="00152D7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Uczestnictwo upoważnionego przedstawiciela Wykonawcy w naradach (posiedzeniach komisji Rady Gminy, innych naradach) p</w:t>
      </w:r>
      <w:r>
        <w:rPr>
          <w:rFonts w:ascii="Times New Roman" w:hAnsi="Times New Roman" w:cs="Times New Roman"/>
          <w:color w:val="000000"/>
          <w:sz w:val="24"/>
          <w:szCs w:val="24"/>
        </w:rPr>
        <w:t>rowadzonych przez Zamawiającego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, na których omawiane będą zadania związane z realizacją przedmiotu umowy. Zaproszenia na narady będą przekazywane Wykonawcy przez Wójta lub osoby przez niego upoważnione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z wyprzedzeniem nie mniej niż 7 dni przed tymi naradami,</w:t>
      </w:r>
    </w:p>
    <w:p w:rsidR="00152D75" w:rsidRPr="001E54B3" w:rsidRDefault="00152D75" w:rsidP="0039239C">
      <w:pPr>
        <w:pStyle w:val="ListParagraph"/>
        <w:numPr>
          <w:ilvl w:val="0"/>
          <w:numId w:val="13"/>
        </w:numPr>
        <w:tabs>
          <w:tab w:val="clear" w:pos="1211"/>
        </w:tabs>
        <w:autoSpaceDE w:val="0"/>
        <w:spacing w:after="0"/>
        <w:ind w:left="317" w:right="-2" w:hanging="357"/>
        <w:jc w:val="both"/>
        <w:rPr>
          <w:rFonts w:ascii="Times New Roman" w:hAnsi="Times New Roman"/>
          <w:b/>
          <w:sz w:val="24"/>
          <w:szCs w:val="24"/>
        </w:rPr>
      </w:pPr>
      <w:r w:rsidRPr="006A4F91">
        <w:rPr>
          <w:rFonts w:ascii="Times New Roman" w:hAnsi="Times New Roman"/>
          <w:color w:val="000000"/>
          <w:sz w:val="24"/>
          <w:szCs w:val="24"/>
        </w:rPr>
        <w:t>Udostępnienie co najmniej jednej linii telefonicznej w celu szybk</w:t>
      </w:r>
      <w:r>
        <w:rPr>
          <w:rFonts w:ascii="Times New Roman" w:hAnsi="Times New Roman"/>
          <w:color w:val="000000"/>
          <w:sz w:val="24"/>
          <w:szCs w:val="24"/>
        </w:rPr>
        <w:t xml:space="preserve">iej komunikacji, tak </w:t>
      </w:r>
      <w:r w:rsidRPr="006A4F91">
        <w:rPr>
          <w:rFonts w:ascii="Times New Roman" w:hAnsi="Times New Roman"/>
          <w:color w:val="000000"/>
          <w:sz w:val="24"/>
          <w:szCs w:val="24"/>
        </w:rPr>
        <w:t>aby był możliwy stały kontakt przedstawiciela Zamawiającego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sectPr w:rsidR="00152D75" w:rsidRPr="001E54B3" w:rsidSect="0023616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D75" w:rsidRDefault="00152D75">
      <w:pPr>
        <w:spacing w:after="0" w:line="240" w:lineRule="auto"/>
      </w:pPr>
      <w:r>
        <w:separator/>
      </w:r>
    </w:p>
  </w:endnote>
  <w:endnote w:type="continuationSeparator" w:id="0">
    <w:p w:rsidR="00152D75" w:rsidRDefault="00152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D75" w:rsidRDefault="00152D75">
    <w:pPr>
      <w:pStyle w:val="Footer"/>
      <w:jc w:val="right"/>
    </w:pPr>
    <w:fldSimple w:instr=" PAGE ">
      <w:r>
        <w:rPr>
          <w:noProof/>
        </w:rPr>
        <w:t>9</w:t>
      </w:r>
    </w:fldSimple>
  </w:p>
  <w:p w:rsidR="00152D75" w:rsidRDefault="00152D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D75" w:rsidRDefault="00152D75">
      <w:pPr>
        <w:spacing w:after="0" w:line="240" w:lineRule="auto"/>
      </w:pPr>
      <w:r>
        <w:separator/>
      </w:r>
    </w:p>
  </w:footnote>
  <w:footnote w:type="continuationSeparator" w:id="0">
    <w:p w:rsidR="00152D75" w:rsidRDefault="00152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358B6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multilevel"/>
    <w:tmpl w:val="2D100994"/>
    <w:lvl w:ilvl="0">
      <w:start w:val="1"/>
      <w:numFmt w:val="decimal"/>
      <w:lvlText w:val="%1)"/>
      <w:lvlJc w:val="left"/>
      <w:pPr>
        <w:tabs>
          <w:tab w:val="num" w:pos="0"/>
        </w:tabs>
        <w:ind w:left="77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  <w:color w:val="auto"/>
      </w:rPr>
    </w:lvl>
  </w:abstractNum>
  <w:abstractNum w:abstractNumId="4">
    <w:nsid w:val="00000007"/>
    <w:multiLevelType w:val="multilevel"/>
    <w:tmpl w:val="305454F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">
    <w:nsid w:val="00000008"/>
    <w:multiLevelType w:val="singleLevel"/>
    <w:tmpl w:val="88047172"/>
    <w:name w:val="WW8Num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>
    <w:nsid w:val="0000000B"/>
    <w:multiLevelType w:val="multilevel"/>
    <w:tmpl w:val="C5D298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Times New Roman"/>
      </w:rPr>
    </w:lvl>
  </w:abstractNum>
  <w:abstractNum w:abstractNumId="8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9">
    <w:nsid w:val="00000011"/>
    <w:multiLevelType w:val="multilevel"/>
    <w:tmpl w:val="53320A52"/>
    <w:name w:val="Outline"/>
    <w:lvl w:ilvl="0">
      <w:start w:val="1"/>
      <w:numFmt w:val="upperRoman"/>
      <w:pStyle w:val="Heading1"/>
      <w:lvlText w:val="Część %1."/>
      <w:lvlJc w:val="left"/>
      <w:pPr>
        <w:tabs>
          <w:tab w:val="num" w:pos="2411"/>
        </w:tabs>
        <w:ind w:left="2411" w:hanging="2411"/>
      </w:pPr>
      <w:rPr>
        <w:rFonts w:cs="Times New Roman" w:hint="default"/>
      </w:rPr>
    </w:lvl>
    <w:lvl w:ilvl="1">
      <w:start w:val="1"/>
      <w:numFmt w:val="decimal"/>
      <w:pStyle w:val="Heading2"/>
      <w:lvlText w:val="%2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Heading3"/>
      <w:lvlText w:val="%2.%3"/>
      <w:lvlJc w:val="left"/>
      <w:pPr>
        <w:tabs>
          <w:tab w:val="num" w:pos="993"/>
        </w:tabs>
        <w:ind w:left="993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Heading4"/>
      <w:lvlText w:val="%4)"/>
      <w:lvlJc w:val="left"/>
      <w:pPr>
        <w:tabs>
          <w:tab w:val="num" w:pos="1106"/>
        </w:tabs>
        <w:ind w:left="1106" w:hanging="68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>
      <w:start w:val="1"/>
      <w:numFmt w:val="lowerLetter"/>
      <w:pStyle w:val="Heading5"/>
      <w:lvlText w:val="%5)"/>
      <w:lvlJc w:val="left"/>
      <w:pPr>
        <w:tabs>
          <w:tab w:val="num" w:pos="56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bullet"/>
      <w:pStyle w:val="Heading6"/>
      <w:lvlText w:val="–"/>
      <w:lvlJc w:val="left"/>
      <w:pPr>
        <w:tabs>
          <w:tab w:val="num" w:pos="1247"/>
        </w:tabs>
        <w:ind w:left="1247" w:hanging="283"/>
      </w:pPr>
      <w:rPr>
        <w:rFonts w:ascii="Times New Roman" w:hAnsi="Times New Roman" w:hint="default"/>
      </w:rPr>
    </w:lvl>
    <w:lvl w:ilvl="6">
      <w:start w:val="1"/>
      <w:numFmt w:val="none"/>
      <w:lvlText w:val=""/>
      <w:lvlJc w:val="right"/>
      <w:pPr>
        <w:tabs>
          <w:tab w:val="num" w:pos="9801"/>
        </w:tabs>
        <w:ind w:left="9801" w:hanging="288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9945"/>
        </w:tabs>
        <w:ind w:left="9945" w:hanging="432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tabs>
          <w:tab w:val="num" w:pos="10089"/>
        </w:tabs>
        <w:ind w:left="10089" w:hanging="144"/>
      </w:pPr>
      <w:rPr>
        <w:rFonts w:cs="Times New Roman" w:hint="default"/>
      </w:rPr>
    </w:lvl>
  </w:abstractNum>
  <w:abstractNum w:abstractNumId="10">
    <w:nsid w:val="01780F4B"/>
    <w:multiLevelType w:val="hybridMultilevel"/>
    <w:tmpl w:val="B978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A918C6"/>
    <w:multiLevelType w:val="hybridMultilevel"/>
    <w:tmpl w:val="25024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8BB319B"/>
    <w:multiLevelType w:val="hybridMultilevel"/>
    <w:tmpl w:val="592A31C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5B74670"/>
    <w:multiLevelType w:val="hybridMultilevel"/>
    <w:tmpl w:val="8D5203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79612F"/>
    <w:multiLevelType w:val="hybridMultilevel"/>
    <w:tmpl w:val="270C4C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E3B7464"/>
    <w:multiLevelType w:val="hybridMultilevel"/>
    <w:tmpl w:val="58D69F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120600"/>
    <w:multiLevelType w:val="hybridMultilevel"/>
    <w:tmpl w:val="2B942CCE"/>
    <w:lvl w:ilvl="0" w:tplc="5E486646">
      <w:start w:val="3"/>
      <w:numFmt w:val="decimal"/>
      <w:lvlText w:val="%1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7">
    <w:nsid w:val="216029C3"/>
    <w:multiLevelType w:val="hybridMultilevel"/>
    <w:tmpl w:val="5B4000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1A863BB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Times New Roman"/>
      </w:rPr>
    </w:lvl>
  </w:abstractNum>
  <w:abstractNum w:abstractNumId="19">
    <w:nsid w:val="281E3792"/>
    <w:multiLevelType w:val="multilevel"/>
    <w:tmpl w:val="2738D4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28A633D6"/>
    <w:multiLevelType w:val="hybridMultilevel"/>
    <w:tmpl w:val="D7B26A74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EBE7516"/>
    <w:multiLevelType w:val="hybridMultilevel"/>
    <w:tmpl w:val="5718C16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313C77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32D146B1"/>
    <w:multiLevelType w:val="hybridMultilevel"/>
    <w:tmpl w:val="86D654C6"/>
    <w:lvl w:ilvl="0" w:tplc="00000007">
      <w:start w:val="1"/>
      <w:numFmt w:val="lowerLetter"/>
      <w:lvlText w:val="%1)"/>
      <w:lvlJc w:val="left"/>
      <w:pPr>
        <w:ind w:left="18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24">
    <w:nsid w:val="348A4F80"/>
    <w:multiLevelType w:val="hybridMultilevel"/>
    <w:tmpl w:val="63AE93C0"/>
    <w:lvl w:ilvl="0" w:tplc="20B40A4E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0C77F8"/>
    <w:multiLevelType w:val="multilevel"/>
    <w:tmpl w:val="56E87D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26">
    <w:nsid w:val="37C53E53"/>
    <w:multiLevelType w:val="hybridMultilevel"/>
    <w:tmpl w:val="8DC2B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0316823"/>
    <w:multiLevelType w:val="hybridMultilevel"/>
    <w:tmpl w:val="A2D44A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09545C3"/>
    <w:multiLevelType w:val="hybridMultilevel"/>
    <w:tmpl w:val="EC3429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2312655"/>
    <w:multiLevelType w:val="hybridMultilevel"/>
    <w:tmpl w:val="8F7616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8193380"/>
    <w:multiLevelType w:val="multilevel"/>
    <w:tmpl w:val="0000000B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>
    <w:nsid w:val="4A211AA1"/>
    <w:multiLevelType w:val="hybridMultilevel"/>
    <w:tmpl w:val="7C7E8B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BCC230E"/>
    <w:multiLevelType w:val="hybridMultilevel"/>
    <w:tmpl w:val="07AE019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C54656D"/>
    <w:multiLevelType w:val="hybridMultilevel"/>
    <w:tmpl w:val="7A5A3F58"/>
    <w:lvl w:ilvl="0" w:tplc="A9689C2A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5000631F"/>
    <w:multiLevelType w:val="hybridMultilevel"/>
    <w:tmpl w:val="B8B0D8B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0B030A7"/>
    <w:multiLevelType w:val="hybridMultilevel"/>
    <w:tmpl w:val="79EA88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9DA42EE"/>
    <w:multiLevelType w:val="hybridMultilevel"/>
    <w:tmpl w:val="EBACEDE6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7">
    <w:nsid w:val="5BFD444C"/>
    <w:multiLevelType w:val="hybridMultilevel"/>
    <w:tmpl w:val="A33EFCC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CE873F2"/>
    <w:multiLevelType w:val="hybridMultilevel"/>
    <w:tmpl w:val="B7385A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D6D6EA2"/>
    <w:multiLevelType w:val="hybridMultilevel"/>
    <w:tmpl w:val="3454FB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4CA7490"/>
    <w:multiLevelType w:val="hybridMultilevel"/>
    <w:tmpl w:val="D7580B5E"/>
    <w:lvl w:ilvl="0" w:tplc="20B40A4E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7B25971"/>
    <w:multiLevelType w:val="hybridMultilevel"/>
    <w:tmpl w:val="A3326696"/>
    <w:lvl w:ilvl="0" w:tplc="1CCC43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7BE24A1"/>
    <w:multiLevelType w:val="hybridMultilevel"/>
    <w:tmpl w:val="B866B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90836AD"/>
    <w:multiLevelType w:val="hybridMultilevel"/>
    <w:tmpl w:val="15E094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BE85184"/>
    <w:multiLevelType w:val="hybridMultilevel"/>
    <w:tmpl w:val="A3326696"/>
    <w:lvl w:ilvl="0" w:tplc="1CCC43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C2028BB"/>
    <w:multiLevelType w:val="hybridMultilevel"/>
    <w:tmpl w:val="75CED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7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35"/>
  </w:num>
  <w:num w:numId="11">
    <w:abstractNumId w:val="19"/>
  </w:num>
  <w:num w:numId="12">
    <w:abstractNumId w:val="25"/>
  </w:num>
  <w:num w:numId="13">
    <w:abstractNumId w:val="5"/>
  </w:num>
  <w:num w:numId="14">
    <w:abstractNumId w:val="9"/>
  </w:num>
  <w:num w:numId="15">
    <w:abstractNumId w:val="18"/>
  </w:num>
  <w:num w:numId="16">
    <w:abstractNumId w:val="30"/>
  </w:num>
  <w:num w:numId="17">
    <w:abstractNumId w:val="23"/>
  </w:num>
  <w:num w:numId="18">
    <w:abstractNumId w:val="22"/>
  </w:num>
  <w:num w:numId="19">
    <w:abstractNumId w:val="15"/>
  </w:num>
  <w:num w:numId="20">
    <w:abstractNumId w:val="13"/>
  </w:num>
  <w:num w:numId="21">
    <w:abstractNumId w:val="41"/>
  </w:num>
  <w:num w:numId="22">
    <w:abstractNumId w:val="42"/>
  </w:num>
  <w:num w:numId="23">
    <w:abstractNumId w:val="24"/>
  </w:num>
  <w:num w:numId="24">
    <w:abstractNumId w:val="40"/>
  </w:num>
  <w:num w:numId="25">
    <w:abstractNumId w:val="31"/>
  </w:num>
  <w:num w:numId="26">
    <w:abstractNumId w:val="12"/>
  </w:num>
  <w:num w:numId="27">
    <w:abstractNumId w:val="33"/>
  </w:num>
  <w:num w:numId="28">
    <w:abstractNumId w:val="27"/>
  </w:num>
  <w:num w:numId="29">
    <w:abstractNumId w:val="29"/>
  </w:num>
  <w:num w:numId="30">
    <w:abstractNumId w:val="20"/>
  </w:num>
  <w:num w:numId="31">
    <w:abstractNumId w:val="44"/>
  </w:num>
  <w:num w:numId="32">
    <w:abstractNumId w:val="14"/>
  </w:num>
  <w:num w:numId="33">
    <w:abstractNumId w:val="45"/>
  </w:num>
  <w:num w:numId="34">
    <w:abstractNumId w:val="17"/>
  </w:num>
  <w:num w:numId="35">
    <w:abstractNumId w:val="39"/>
  </w:num>
  <w:num w:numId="36">
    <w:abstractNumId w:val="11"/>
  </w:num>
  <w:num w:numId="37">
    <w:abstractNumId w:val="26"/>
  </w:num>
  <w:num w:numId="38">
    <w:abstractNumId w:val="28"/>
  </w:num>
  <w:num w:numId="39">
    <w:abstractNumId w:val="21"/>
  </w:num>
  <w:num w:numId="40">
    <w:abstractNumId w:val="34"/>
  </w:num>
  <w:num w:numId="41">
    <w:abstractNumId w:val="32"/>
  </w:num>
  <w:num w:numId="42">
    <w:abstractNumId w:val="36"/>
  </w:num>
  <w:num w:numId="43">
    <w:abstractNumId w:val="16"/>
  </w:num>
  <w:num w:numId="44">
    <w:abstractNumId w:val="43"/>
  </w:num>
  <w:num w:numId="45">
    <w:abstractNumId w:val="38"/>
  </w:num>
  <w:num w:numId="4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E7B"/>
    <w:rsid w:val="00004D0B"/>
    <w:rsid w:val="00011478"/>
    <w:rsid w:val="00020ABA"/>
    <w:rsid w:val="00025655"/>
    <w:rsid w:val="00026C8E"/>
    <w:rsid w:val="00043BBA"/>
    <w:rsid w:val="0004529F"/>
    <w:rsid w:val="00053A03"/>
    <w:rsid w:val="00054F83"/>
    <w:rsid w:val="000564C3"/>
    <w:rsid w:val="0005760F"/>
    <w:rsid w:val="00063BA1"/>
    <w:rsid w:val="000652A8"/>
    <w:rsid w:val="00066263"/>
    <w:rsid w:val="00081E1E"/>
    <w:rsid w:val="000A4D60"/>
    <w:rsid w:val="000A7496"/>
    <w:rsid w:val="000B2B9D"/>
    <w:rsid w:val="000C5384"/>
    <w:rsid w:val="000C62D0"/>
    <w:rsid w:val="000F29BA"/>
    <w:rsid w:val="000F388C"/>
    <w:rsid w:val="00102A44"/>
    <w:rsid w:val="00103345"/>
    <w:rsid w:val="001115E4"/>
    <w:rsid w:val="00113274"/>
    <w:rsid w:val="001157C7"/>
    <w:rsid w:val="00130351"/>
    <w:rsid w:val="00136F0E"/>
    <w:rsid w:val="001407DE"/>
    <w:rsid w:val="00142EBA"/>
    <w:rsid w:val="00152D75"/>
    <w:rsid w:val="00156833"/>
    <w:rsid w:val="00160011"/>
    <w:rsid w:val="001656FA"/>
    <w:rsid w:val="0017064E"/>
    <w:rsid w:val="001743A0"/>
    <w:rsid w:val="001A39A4"/>
    <w:rsid w:val="001B55FF"/>
    <w:rsid w:val="001B631F"/>
    <w:rsid w:val="001C31B7"/>
    <w:rsid w:val="001D5D8D"/>
    <w:rsid w:val="001E279E"/>
    <w:rsid w:val="001E54B3"/>
    <w:rsid w:val="001F045D"/>
    <w:rsid w:val="001F77F3"/>
    <w:rsid w:val="00203CC3"/>
    <w:rsid w:val="00205878"/>
    <w:rsid w:val="00220CDD"/>
    <w:rsid w:val="00221B60"/>
    <w:rsid w:val="002267F0"/>
    <w:rsid w:val="00232716"/>
    <w:rsid w:val="00234589"/>
    <w:rsid w:val="00236167"/>
    <w:rsid w:val="002372D3"/>
    <w:rsid w:val="002421F3"/>
    <w:rsid w:val="00244C1F"/>
    <w:rsid w:val="00244F19"/>
    <w:rsid w:val="00246C9D"/>
    <w:rsid w:val="0025133D"/>
    <w:rsid w:val="00253A52"/>
    <w:rsid w:val="00264598"/>
    <w:rsid w:val="00265E09"/>
    <w:rsid w:val="00275F3E"/>
    <w:rsid w:val="00280A6F"/>
    <w:rsid w:val="0028157E"/>
    <w:rsid w:val="00283E6F"/>
    <w:rsid w:val="0028511A"/>
    <w:rsid w:val="002875F5"/>
    <w:rsid w:val="00287A39"/>
    <w:rsid w:val="00290A97"/>
    <w:rsid w:val="002A315B"/>
    <w:rsid w:val="002B54D5"/>
    <w:rsid w:val="002B7064"/>
    <w:rsid w:val="002C0695"/>
    <w:rsid w:val="002C0D95"/>
    <w:rsid w:val="002C55CA"/>
    <w:rsid w:val="002D0A5A"/>
    <w:rsid w:val="002E33FF"/>
    <w:rsid w:val="002F1F9E"/>
    <w:rsid w:val="002F207B"/>
    <w:rsid w:val="002F2168"/>
    <w:rsid w:val="002F27B7"/>
    <w:rsid w:val="002F3850"/>
    <w:rsid w:val="003011E6"/>
    <w:rsid w:val="003149C3"/>
    <w:rsid w:val="00315462"/>
    <w:rsid w:val="0031687E"/>
    <w:rsid w:val="0032197D"/>
    <w:rsid w:val="003241AD"/>
    <w:rsid w:val="00324F52"/>
    <w:rsid w:val="00327387"/>
    <w:rsid w:val="00330BD6"/>
    <w:rsid w:val="003359DD"/>
    <w:rsid w:val="00341818"/>
    <w:rsid w:val="00341EB5"/>
    <w:rsid w:val="00365A4E"/>
    <w:rsid w:val="00383672"/>
    <w:rsid w:val="00385F3F"/>
    <w:rsid w:val="00387E7C"/>
    <w:rsid w:val="003900E3"/>
    <w:rsid w:val="0039239C"/>
    <w:rsid w:val="00395C5D"/>
    <w:rsid w:val="003A02CD"/>
    <w:rsid w:val="003A5837"/>
    <w:rsid w:val="003B1091"/>
    <w:rsid w:val="003B1518"/>
    <w:rsid w:val="003B163F"/>
    <w:rsid w:val="003B16B4"/>
    <w:rsid w:val="003B172B"/>
    <w:rsid w:val="003C3CBF"/>
    <w:rsid w:val="003C53EE"/>
    <w:rsid w:val="003D242D"/>
    <w:rsid w:val="003D30D3"/>
    <w:rsid w:val="003F13C9"/>
    <w:rsid w:val="00402298"/>
    <w:rsid w:val="004226B0"/>
    <w:rsid w:val="004305F1"/>
    <w:rsid w:val="00433DDC"/>
    <w:rsid w:val="00436639"/>
    <w:rsid w:val="00436FC8"/>
    <w:rsid w:val="00460519"/>
    <w:rsid w:val="00463021"/>
    <w:rsid w:val="00464FCE"/>
    <w:rsid w:val="00465C06"/>
    <w:rsid w:val="00466932"/>
    <w:rsid w:val="00480D49"/>
    <w:rsid w:val="00485271"/>
    <w:rsid w:val="0049687F"/>
    <w:rsid w:val="004B2029"/>
    <w:rsid w:val="004B2A92"/>
    <w:rsid w:val="004B3AE7"/>
    <w:rsid w:val="004B65A5"/>
    <w:rsid w:val="004B69E1"/>
    <w:rsid w:val="004C0947"/>
    <w:rsid w:val="004D77A6"/>
    <w:rsid w:val="004D7DD9"/>
    <w:rsid w:val="004E5708"/>
    <w:rsid w:val="004F6D6D"/>
    <w:rsid w:val="00510D21"/>
    <w:rsid w:val="00536B5C"/>
    <w:rsid w:val="00541C3B"/>
    <w:rsid w:val="00547843"/>
    <w:rsid w:val="0055623E"/>
    <w:rsid w:val="00561521"/>
    <w:rsid w:val="0057303B"/>
    <w:rsid w:val="00580BD0"/>
    <w:rsid w:val="00580D36"/>
    <w:rsid w:val="00587B81"/>
    <w:rsid w:val="005A098D"/>
    <w:rsid w:val="005A4C0B"/>
    <w:rsid w:val="005B1A1C"/>
    <w:rsid w:val="005C137B"/>
    <w:rsid w:val="005C3919"/>
    <w:rsid w:val="005D0595"/>
    <w:rsid w:val="005D206F"/>
    <w:rsid w:val="005D4033"/>
    <w:rsid w:val="005E2201"/>
    <w:rsid w:val="005E5CB6"/>
    <w:rsid w:val="006018EB"/>
    <w:rsid w:val="006031CA"/>
    <w:rsid w:val="006103F5"/>
    <w:rsid w:val="00610D47"/>
    <w:rsid w:val="006154C2"/>
    <w:rsid w:val="0062089B"/>
    <w:rsid w:val="00620C31"/>
    <w:rsid w:val="00633750"/>
    <w:rsid w:val="006424AC"/>
    <w:rsid w:val="006445D8"/>
    <w:rsid w:val="00656F1D"/>
    <w:rsid w:val="00694168"/>
    <w:rsid w:val="0069634C"/>
    <w:rsid w:val="006A4F91"/>
    <w:rsid w:val="006D4597"/>
    <w:rsid w:val="006E0535"/>
    <w:rsid w:val="006E656B"/>
    <w:rsid w:val="006F5BA0"/>
    <w:rsid w:val="0070025A"/>
    <w:rsid w:val="007029B2"/>
    <w:rsid w:val="00704996"/>
    <w:rsid w:val="00715077"/>
    <w:rsid w:val="0072447A"/>
    <w:rsid w:val="00733732"/>
    <w:rsid w:val="0074076E"/>
    <w:rsid w:val="00743A5D"/>
    <w:rsid w:val="00747205"/>
    <w:rsid w:val="00751D9C"/>
    <w:rsid w:val="007525F8"/>
    <w:rsid w:val="0075526C"/>
    <w:rsid w:val="00755809"/>
    <w:rsid w:val="00756B29"/>
    <w:rsid w:val="00770EB8"/>
    <w:rsid w:val="00777C6C"/>
    <w:rsid w:val="00781770"/>
    <w:rsid w:val="00784508"/>
    <w:rsid w:val="007872AC"/>
    <w:rsid w:val="007928F4"/>
    <w:rsid w:val="007B46FF"/>
    <w:rsid w:val="007C0CE4"/>
    <w:rsid w:val="007C42C9"/>
    <w:rsid w:val="007D0FED"/>
    <w:rsid w:val="007D6486"/>
    <w:rsid w:val="007D6E8E"/>
    <w:rsid w:val="007E4452"/>
    <w:rsid w:val="007F298C"/>
    <w:rsid w:val="007F2B33"/>
    <w:rsid w:val="007F627B"/>
    <w:rsid w:val="007F6BA6"/>
    <w:rsid w:val="00814C75"/>
    <w:rsid w:val="008169AC"/>
    <w:rsid w:val="00826B99"/>
    <w:rsid w:val="0082735F"/>
    <w:rsid w:val="00834FB7"/>
    <w:rsid w:val="008554C6"/>
    <w:rsid w:val="008578EA"/>
    <w:rsid w:val="00864BED"/>
    <w:rsid w:val="00871432"/>
    <w:rsid w:val="008734E3"/>
    <w:rsid w:val="0087451D"/>
    <w:rsid w:val="00880305"/>
    <w:rsid w:val="00884C5D"/>
    <w:rsid w:val="008878A4"/>
    <w:rsid w:val="00895267"/>
    <w:rsid w:val="008B7B8D"/>
    <w:rsid w:val="008D70A2"/>
    <w:rsid w:val="008F1BC5"/>
    <w:rsid w:val="009010AF"/>
    <w:rsid w:val="00906300"/>
    <w:rsid w:val="00910312"/>
    <w:rsid w:val="009237D0"/>
    <w:rsid w:val="0093389F"/>
    <w:rsid w:val="00976BEA"/>
    <w:rsid w:val="0099073B"/>
    <w:rsid w:val="00996DC8"/>
    <w:rsid w:val="009A51FA"/>
    <w:rsid w:val="009B49F3"/>
    <w:rsid w:val="009C123B"/>
    <w:rsid w:val="009C4FC9"/>
    <w:rsid w:val="009C74C1"/>
    <w:rsid w:val="009D3643"/>
    <w:rsid w:val="009E2B78"/>
    <w:rsid w:val="009E4F1C"/>
    <w:rsid w:val="009F0702"/>
    <w:rsid w:val="009F16F8"/>
    <w:rsid w:val="00A10582"/>
    <w:rsid w:val="00A117AD"/>
    <w:rsid w:val="00A12D18"/>
    <w:rsid w:val="00A35DA1"/>
    <w:rsid w:val="00A37209"/>
    <w:rsid w:val="00A63B8F"/>
    <w:rsid w:val="00A6432D"/>
    <w:rsid w:val="00A65EDB"/>
    <w:rsid w:val="00A7149C"/>
    <w:rsid w:val="00A719CA"/>
    <w:rsid w:val="00A77910"/>
    <w:rsid w:val="00A814EE"/>
    <w:rsid w:val="00A85E75"/>
    <w:rsid w:val="00A90861"/>
    <w:rsid w:val="00A926C4"/>
    <w:rsid w:val="00A92ED1"/>
    <w:rsid w:val="00AA3189"/>
    <w:rsid w:val="00AB052B"/>
    <w:rsid w:val="00AC0F33"/>
    <w:rsid w:val="00AC6E52"/>
    <w:rsid w:val="00AD2692"/>
    <w:rsid w:val="00AD349E"/>
    <w:rsid w:val="00AD5EB2"/>
    <w:rsid w:val="00AE560D"/>
    <w:rsid w:val="00AE5B91"/>
    <w:rsid w:val="00AF063B"/>
    <w:rsid w:val="00AF3B30"/>
    <w:rsid w:val="00B002D1"/>
    <w:rsid w:val="00B07EEC"/>
    <w:rsid w:val="00B218D1"/>
    <w:rsid w:val="00B24CDC"/>
    <w:rsid w:val="00B25835"/>
    <w:rsid w:val="00B25A59"/>
    <w:rsid w:val="00B341DF"/>
    <w:rsid w:val="00B46834"/>
    <w:rsid w:val="00B57CA2"/>
    <w:rsid w:val="00B76293"/>
    <w:rsid w:val="00B772EC"/>
    <w:rsid w:val="00B8384B"/>
    <w:rsid w:val="00B83B7E"/>
    <w:rsid w:val="00B96DF2"/>
    <w:rsid w:val="00BA1C96"/>
    <w:rsid w:val="00BA5391"/>
    <w:rsid w:val="00BA7742"/>
    <w:rsid w:val="00BB2FA0"/>
    <w:rsid w:val="00BC786D"/>
    <w:rsid w:val="00BE4EA3"/>
    <w:rsid w:val="00BF0703"/>
    <w:rsid w:val="00BF1288"/>
    <w:rsid w:val="00BF1739"/>
    <w:rsid w:val="00C07B60"/>
    <w:rsid w:val="00C17D56"/>
    <w:rsid w:val="00C204D0"/>
    <w:rsid w:val="00C23A8F"/>
    <w:rsid w:val="00C42A8B"/>
    <w:rsid w:val="00C4419D"/>
    <w:rsid w:val="00C47799"/>
    <w:rsid w:val="00C5557F"/>
    <w:rsid w:val="00C56531"/>
    <w:rsid w:val="00C61ECB"/>
    <w:rsid w:val="00C64F32"/>
    <w:rsid w:val="00C67088"/>
    <w:rsid w:val="00C81BCA"/>
    <w:rsid w:val="00C836E9"/>
    <w:rsid w:val="00C837DF"/>
    <w:rsid w:val="00CA4E2E"/>
    <w:rsid w:val="00CA7DE4"/>
    <w:rsid w:val="00CB0A20"/>
    <w:rsid w:val="00CC1AF9"/>
    <w:rsid w:val="00CC6BDA"/>
    <w:rsid w:val="00CD0E99"/>
    <w:rsid w:val="00CD5784"/>
    <w:rsid w:val="00CE4253"/>
    <w:rsid w:val="00CE4A8F"/>
    <w:rsid w:val="00CE67AE"/>
    <w:rsid w:val="00D00310"/>
    <w:rsid w:val="00D051AB"/>
    <w:rsid w:val="00D06710"/>
    <w:rsid w:val="00D152D1"/>
    <w:rsid w:val="00D200E7"/>
    <w:rsid w:val="00D20A88"/>
    <w:rsid w:val="00D20A8A"/>
    <w:rsid w:val="00D23C2A"/>
    <w:rsid w:val="00D37514"/>
    <w:rsid w:val="00D42AE9"/>
    <w:rsid w:val="00D64803"/>
    <w:rsid w:val="00D66040"/>
    <w:rsid w:val="00D670E5"/>
    <w:rsid w:val="00D675E8"/>
    <w:rsid w:val="00D67E1A"/>
    <w:rsid w:val="00D7087C"/>
    <w:rsid w:val="00D75A50"/>
    <w:rsid w:val="00D81B8E"/>
    <w:rsid w:val="00D95A0F"/>
    <w:rsid w:val="00DA39AC"/>
    <w:rsid w:val="00DA68F2"/>
    <w:rsid w:val="00DB0FEB"/>
    <w:rsid w:val="00DC07FE"/>
    <w:rsid w:val="00DC5EA1"/>
    <w:rsid w:val="00DD0974"/>
    <w:rsid w:val="00DD146B"/>
    <w:rsid w:val="00DD23C0"/>
    <w:rsid w:val="00DD2CB4"/>
    <w:rsid w:val="00DF337A"/>
    <w:rsid w:val="00DF3BE6"/>
    <w:rsid w:val="00E03406"/>
    <w:rsid w:val="00E22153"/>
    <w:rsid w:val="00E36C3A"/>
    <w:rsid w:val="00E52488"/>
    <w:rsid w:val="00E7021C"/>
    <w:rsid w:val="00EB7414"/>
    <w:rsid w:val="00EC4E7B"/>
    <w:rsid w:val="00EC5D38"/>
    <w:rsid w:val="00ED04CE"/>
    <w:rsid w:val="00EE3C5D"/>
    <w:rsid w:val="00EF0F4E"/>
    <w:rsid w:val="00EF59A9"/>
    <w:rsid w:val="00F00519"/>
    <w:rsid w:val="00F17497"/>
    <w:rsid w:val="00F40D33"/>
    <w:rsid w:val="00F44FDB"/>
    <w:rsid w:val="00F4677A"/>
    <w:rsid w:val="00F51A9B"/>
    <w:rsid w:val="00F56144"/>
    <w:rsid w:val="00F7009D"/>
    <w:rsid w:val="00F71532"/>
    <w:rsid w:val="00F73091"/>
    <w:rsid w:val="00F76CB3"/>
    <w:rsid w:val="00F800B0"/>
    <w:rsid w:val="00F9585C"/>
    <w:rsid w:val="00F95ABF"/>
    <w:rsid w:val="00FA382A"/>
    <w:rsid w:val="00FA6FF0"/>
    <w:rsid w:val="00FA71E5"/>
    <w:rsid w:val="00FC3181"/>
    <w:rsid w:val="00FC60EB"/>
    <w:rsid w:val="00FC7BEC"/>
    <w:rsid w:val="00FE7110"/>
    <w:rsid w:val="00FF3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2B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3B8F"/>
    <w:pPr>
      <w:keepNext/>
      <w:numPr>
        <w:numId w:val="14"/>
      </w:numPr>
      <w:spacing w:before="240" w:after="240" w:line="240" w:lineRule="auto"/>
      <w:ind w:hanging="1418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3B8F"/>
    <w:pPr>
      <w:keepNext/>
      <w:numPr>
        <w:ilvl w:val="1"/>
        <w:numId w:val="14"/>
      </w:numPr>
      <w:spacing w:before="120" w:after="120" w:line="240" w:lineRule="auto"/>
      <w:jc w:val="both"/>
      <w:outlineLvl w:val="1"/>
    </w:pPr>
    <w:rPr>
      <w:rFonts w:ascii="Times New Roman" w:hAnsi="Times New Roman" w:cs="Arial"/>
      <w:b/>
      <w:bCs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3B8F"/>
    <w:pPr>
      <w:numPr>
        <w:ilvl w:val="2"/>
        <w:numId w:val="14"/>
      </w:numPr>
      <w:spacing w:before="60" w:after="280" w:line="240" w:lineRule="auto"/>
      <w:ind w:left="737"/>
      <w:jc w:val="both"/>
      <w:outlineLvl w:val="2"/>
    </w:pPr>
    <w:rPr>
      <w:rFonts w:ascii="Times New Roman" w:hAnsi="Times New Roman" w:cs="Arial"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63B8F"/>
    <w:pPr>
      <w:keepNext/>
      <w:numPr>
        <w:ilvl w:val="3"/>
        <w:numId w:val="14"/>
      </w:numPr>
      <w:spacing w:before="60" w:after="280" w:line="240" w:lineRule="auto"/>
      <w:ind w:left="1077"/>
      <w:jc w:val="both"/>
      <w:outlineLvl w:val="3"/>
    </w:pPr>
    <w:rPr>
      <w:rFonts w:ascii="Times New Roman" w:hAnsi="Times New Roman" w:cs="Times New Roman"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63B8F"/>
    <w:pPr>
      <w:numPr>
        <w:ilvl w:val="4"/>
        <w:numId w:val="14"/>
      </w:numPr>
      <w:tabs>
        <w:tab w:val="clear" w:pos="568"/>
        <w:tab w:val="num" w:pos="710"/>
      </w:tabs>
      <w:spacing w:after="60" w:line="240" w:lineRule="auto"/>
      <w:ind w:left="851"/>
      <w:jc w:val="both"/>
      <w:outlineLvl w:val="4"/>
    </w:pPr>
    <w:rPr>
      <w:rFonts w:ascii="Times New Roman" w:hAnsi="Times New Roman" w:cs="Times New Roman"/>
      <w:bCs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63B8F"/>
    <w:pPr>
      <w:numPr>
        <w:ilvl w:val="5"/>
        <w:numId w:val="14"/>
      </w:numPr>
      <w:spacing w:after="60" w:line="240" w:lineRule="auto"/>
      <w:jc w:val="both"/>
      <w:outlineLvl w:val="5"/>
    </w:pPr>
    <w:rPr>
      <w:rFonts w:ascii="Times New Roman" w:hAnsi="Times New Roman" w:cs="Times New Roman"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63B8F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63B8F"/>
    <w:rPr>
      <w:rFonts w:cs="Arial"/>
      <w:b/>
      <w:bCs/>
      <w:iCs/>
      <w:sz w:val="24"/>
      <w:szCs w:val="24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63B8F"/>
    <w:rPr>
      <w:rFonts w:cs="Arial"/>
      <w:bCs/>
      <w:sz w:val="24"/>
      <w:szCs w:val="24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63B8F"/>
    <w:rPr>
      <w:rFonts w:cs="Times New Roman"/>
      <w:bCs/>
      <w:sz w:val="24"/>
      <w:szCs w:val="24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63B8F"/>
    <w:rPr>
      <w:rFonts w:cs="Times New Roman"/>
      <w:bCs/>
      <w:iCs/>
      <w:sz w:val="24"/>
      <w:szCs w:val="24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63B8F"/>
    <w:rPr>
      <w:rFonts w:cs="Times New Roman"/>
      <w:bCs/>
      <w:sz w:val="24"/>
      <w:szCs w:val="24"/>
      <w:lang w:eastAsia="ar-SA" w:bidi="ar-SA"/>
    </w:rPr>
  </w:style>
  <w:style w:type="character" w:customStyle="1" w:styleId="WW8Num1z0">
    <w:name w:val="WW8Num1z0"/>
    <w:uiPriority w:val="99"/>
    <w:rsid w:val="003B172B"/>
    <w:rPr>
      <w:rFonts w:ascii="Symbol" w:hAnsi="Symbol"/>
    </w:rPr>
  </w:style>
  <w:style w:type="character" w:customStyle="1" w:styleId="Domylnaczcionkaakapitu5">
    <w:name w:val="Domyślna czcionka akapitu5"/>
    <w:uiPriority w:val="99"/>
    <w:rsid w:val="003B172B"/>
  </w:style>
  <w:style w:type="character" w:customStyle="1" w:styleId="Domylnaczcionkaakapitu4">
    <w:name w:val="Domyślna czcionka akapitu4"/>
    <w:uiPriority w:val="99"/>
    <w:rsid w:val="003B172B"/>
  </w:style>
  <w:style w:type="character" w:customStyle="1" w:styleId="Absatz-Standardschriftart">
    <w:name w:val="Absatz-Standardschriftart"/>
    <w:uiPriority w:val="99"/>
    <w:rsid w:val="003B172B"/>
  </w:style>
  <w:style w:type="character" w:customStyle="1" w:styleId="Domylnaczcionkaakapitu3">
    <w:name w:val="Domyślna czcionka akapitu3"/>
    <w:uiPriority w:val="99"/>
    <w:rsid w:val="003B172B"/>
  </w:style>
  <w:style w:type="character" w:customStyle="1" w:styleId="WW-Absatz-Standardschriftart">
    <w:name w:val="WW-Absatz-Standardschriftart"/>
    <w:uiPriority w:val="99"/>
    <w:rsid w:val="003B172B"/>
  </w:style>
  <w:style w:type="character" w:customStyle="1" w:styleId="Domylnaczcionkaakapitu2">
    <w:name w:val="Domyślna czcionka akapitu2"/>
    <w:uiPriority w:val="99"/>
    <w:rsid w:val="003B172B"/>
  </w:style>
  <w:style w:type="character" w:customStyle="1" w:styleId="WW-Absatz-Standardschriftart1">
    <w:name w:val="WW-Absatz-Standardschriftart1"/>
    <w:uiPriority w:val="99"/>
    <w:rsid w:val="003B172B"/>
  </w:style>
  <w:style w:type="character" w:customStyle="1" w:styleId="WW-Absatz-Standardschriftart11">
    <w:name w:val="WW-Absatz-Standardschriftart11"/>
    <w:uiPriority w:val="99"/>
    <w:rsid w:val="003B172B"/>
  </w:style>
  <w:style w:type="character" w:customStyle="1" w:styleId="WW-Absatz-Standardschriftart111">
    <w:name w:val="WW-Absatz-Standardschriftart111"/>
    <w:uiPriority w:val="99"/>
    <w:rsid w:val="003B172B"/>
  </w:style>
  <w:style w:type="character" w:customStyle="1" w:styleId="Domylnaczcionkaakapitu1">
    <w:name w:val="Domyślna czcionka akapitu1"/>
    <w:uiPriority w:val="99"/>
    <w:rsid w:val="003B172B"/>
  </w:style>
  <w:style w:type="character" w:customStyle="1" w:styleId="NagwekZnak">
    <w:name w:val="Nagłówek Znak"/>
    <w:uiPriority w:val="99"/>
    <w:rsid w:val="003B172B"/>
    <w:rPr>
      <w:sz w:val="22"/>
    </w:rPr>
  </w:style>
  <w:style w:type="character" w:customStyle="1" w:styleId="StopkaZnak">
    <w:name w:val="Stopka Znak"/>
    <w:uiPriority w:val="99"/>
    <w:rsid w:val="003B172B"/>
    <w:rPr>
      <w:sz w:val="22"/>
    </w:rPr>
  </w:style>
  <w:style w:type="character" w:customStyle="1" w:styleId="Znakinumeracji">
    <w:name w:val="Znaki numeracji"/>
    <w:uiPriority w:val="99"/>
    <w:rsid w:val="003B172B"/>
  </w:style>
  <w:style w:type="character" w:customStyle="1" w:styleId="Symbolewypunktowania">
    <w:name w:val="Symbole wypunktowania"/>
    <w:uiPriority w:val="99"/>
    <w:rsid w:val="003B172B"/>
    <w:rPr>
      <w:rFonts w:ascii="OpenSymbol" w:hAnsi="OpenSymbol"/>
    </w:rPr>
  </w:style>
  <w:style w:type="paragraph" w:customStyle="1" w:styleId="Nagwek5">
    <w:name w:val="Nagłówek5"/>
    <w:basedOn w:val="Normal"/>
    <w:next w:val="BodyText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B17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B052B"/>
    <w:rPr>
      <w:rFonts w:ascii="Calibri" w:hAnsi="Calibri" w:cs="Calibri"/>
      <w:lang w:eastAsia="ar-SA" w:bidi="ar-SA"/>
    </w:rPr>
  </w:style>
  <w:style w:type="paragraph" w:styleId="List">
    <w:name w:val="List"/>
    <w:basedOn w:val="BodyText"/>
    <w:uiPriority w:val="99"/>
    <w:rsid w:val="003B172B"/>
    <w:rPr>
      <w:rFonts w:cs="Mangal"/>
    </w:rPr>
  </w:style>
  <w:style w:type="paragraph" w:customStyle="1" w:styleId="Podpis5">
    <w:name w:val="Podpis5"/>
    <w:basedOn w:val="Normal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3B172B"/>
    <w:pPr>
      <w:suppressLineNumbers/>
    </w:pPr>
    <w:rPr>
      <w:rFonts w:cs="Mangal"/>
    </w:rPr>
  </w:style>
  <w:style w:type="paragraph" w:customStyle="1" w:styleId="Nagwek4">
    <w:name w:val="Nagłówek4"/>
    <w:basedOn w:val="Normal"/>
    <w:next w:val="BodyText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">
    <w:name w:val="Nagłówek3"/>
    <w:basedOn w:val="Normal"/>
    <w:next w:val="BodyText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Normal"/>
    <w:next w:val="BodyText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"/>
    <w:next w:val="BodyText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3B172B"/>
    <w:pPr>
      <w:spacing w:before="280" w:after="119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3B172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052B"/>
    <w:rPr>
      <w:rFonts w:ascii="Calibri" w:hAnsi="Calibri" w:cs="Calibri"/>
      <w:lang w:eastAsia="ar-SA" w:bidi="ar-SA"/>
    </w:rPr>
  </w:style>
  <w:style w:type="paragraph" w:styleId="Footer">
    <w:name w:val="footer"/>
    <w:basedOn w:val="Normal"/>
    <w:link w:val="FooterChar"/>
    <w:uiPriority w:val="99"/>
    <w:rsid w:val="003B172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B052B"/>
    <w:rPr>
      <w:rFonts w:ascii="Calibri" w:hAnsi="Calibri" w:cs="Calibri"/>
      <w:lang w:eastAsia="ar-SA" w:bidi="ar-SA"/>
    </w:rPr>
  </w:style>
  <w:style w:type="paragraph" w:customStyle="1" w:styleId="Zawartotabeli">
    <w:name w:val="Zawartość tabeli"/>
    <w:basedOn w:val="Normal"/>
    <w:uiPriority w:val="99"/>
    <w:rsid w:val="003B172B"/>
    <w:pPr>
      <w:suppressLineNumbers/>
    </w:pPr>
  </w:style>
  <w:style w:type="paragraph" w:customStyle="1" w:styleId="Nagwektabeli">
    <w:name w:val="Nagłówek tabeli"/>
    <w:basedOn w:val="Zawartotabeli"/>
    <w:uiPriority w:val="99"/>
    <w:rsid w:val="003B172B"/>
    <w:pPr>
      <w:jc w:val="center"/>
    </w:pPr>
    <w:rPr>
      <w:b/>
      <w:bCs/>
    </w:rPr>
  </w:style>
  <w:style w:type="paragraph" w:styleId="NoSpacing">
    <w:name w:val="No Spacing"/>
    <w:uiPriority w:val="99"/>
    <w:qFormat/>
    <w:rsid w:val="003B172B"/>
    <w:pPr>
      <w:suppressAutoHyphens/>
    </w:pPr>
    <w:rPr>
      <w:rFonts w:ascii="Calibri" w:hAnsi="Calibri" w:cs="Calibri"/>
      <w:lang w:eastAsia="ar-SA"/>
    </w:rPr>
  </w:style>
  <w:style w:type="paragraph" w:customStyle="1" w:styleId="Zawartoramki">
    <w:name w:val="Zawartość ramki"/>
    <w:basedOn w:val="BodyText"/>
    <w:uiPriority w:val="99"/>
    <w:rsid w:val="003B172B"/>
  </w:style>
  <w:style w:type="paragraph" w:customStyle="1" w:styleId="Default">
    <w:name w:val="Default"/>
    <w:uiPriority w:val="99"/>
    <w:rsid w:val="003B172B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"/>
    <w:uiPriority w:val="99"/>
    <w:rsid w:val="003B172B"/>
    <w:pPr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table" w:styleId="TableGrid">
    <w:name w:val="Table Grid"/>
    <w:basedOn w:val="TableNormal"/>
    <w:uiPriority w:val="99"/>
    <w:rsid w:val="004B2029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327387"/>
    <w:pPr>
      <w:widowControl w:val="0"/>
      <w:autoSpaceDE w:val="0"/>
      <w:autoSpaceDN w:val="0"/>
      <w:adjustRightInd w:val="0"/>
    </w:pPr>
    <w:rPr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327387"/>
    <w:pPr>
      <w:suppressAutoHyphens w:val="0"/>
      <w:ind w:left="720"/>
      <w:contextualSpacing/>
    </w:pPr>
    <w:rPr>
      <w:rFonts w:cs="Times New Roman"/>
      <w:lang w:eastAsia="en-US"/>
    </w:rPr>
  </w:style>
  <w:style w:type="paragraph" w:customStyle="1" w:styleId="Tekstpodstawowywcity21">
    <w:name w:val="Tekst podstawowy wcięty 21"/>
    <w:basedOn w:val="Normal"/>
    <w:uiPriority w:val="99"/>
    <w:rsid w:val="00232716"/>
    <w:pPr>
      <w:spacing w:after="120" w:line="480" w:lineRule="auto"/>
      <w:ind w:left="283"/>
    </w:pPr>
    <w:rPr>
      <w:rFonts w:cs="Times New Roman"/>
      <w:kern w:val="1"/>
      <w:sz w:val="24"/>
      <w:szCs w:val="24"/>
      <w:lang w:eastAsia="hi-IN" w:bidi="hi-IN"/>
    </w:rPr>
  </w:style>
  <w:style w:type="character" w:customStyle="1" w:styleId="postbody">
    <w:name w:val="postbody"/>
    <w:basedOn w:val="DefaultParagraphFont"/>
    <w:uiPriority w:val="99"/>
    <w:rsid w:val="00C5557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16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10</Pages>
  <Words>3146</Words>
  <Characters>18880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xyz</dc:creator>
  <cp:keywords/>
  <dc:description/>
  <cp:lastModifiedBy>Marcisz</cp:lastModifiedBy>
  <cp:revision>2</cp:revision>
  <cp:lastPrinted>2015-06-11T07:31:00Z</cp:lastPrinted>
  <dcterms:created xsi:type="dcterms:W3CDTF">2016-06-24T06:04:00Z</dcterms:created>
  <dcterms:modified xsi:type="dcterms:W3CDTF">2016-06-24T06:04:00Z</dcterms:modified>
</cp:coreProperties>
</file>